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7A" w:rsidRPr="00D75C6C" w:rsidRDefault="00A21D6E" w:rsidP="0039157A">
      <w:pPr>
        <w:spacing w:after="0"/>
        <w:jc w:val="center"/>
        <w:rPr>
          <w:rFonts w:ascii="Times New Roman" w:hAnsi="Times New Roman"/>
          <w:sz w:val="28"/>
          <w:szCs w:val="28"/>
        </w:rPr>
      </w:pPr>
      <w:r>
        <w:rPr>
          <w:noProof/>
        </w:rPr>
        <w:drawing>
          <wp:anchor distT="0" distB="0" distL="114300" distR="114300" simplePos="0" relativeHeight="251658240" behindDoc="0" locked="0" layoutInCell="1" allowOverlap="1" wp14:anchorId="733073FD" wp14:editId="24DEA1D4">
            <wp:simplePos x="0" y="0"/>
            <wp:positionH relativeFrom="column">
              <wp:posOffset>2634615</wp:posOffset>
            </wp:positionH>
            <wp:positionV relativeFrom="paragraph">
              <wp:posOffset>-151130</wp:posOffset>
            </wp:positionV>
            <wp:extent cx="781050" cy="935990"/>
            <wp:effectExtent l="0" t="0" r="0" b="0"/>
            <wp:wrapNone/>
            <wp:docPr id="1" name="Рисунок 1" descr="Описание: gerb_bw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w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935990"/>
                    </a:xfrm>
                    <a:prstGeom prst="rect">
                      <a:avLst/>
                    </a:prstGeom>
                    <a:noFill/>
                  </pic:spPr>
                </pic:pic>
              </a:graphicData>
            </a:graphic>
            <wp14:sizeRelH relativeFrom="page">
              <wp14:pctWidth>0</wp14:pctWidth>
            </wp14:sizeRelH>
            <wp14:sizeRelV relativeFrom="page">
              <wp14:pctHeight>0</wp14:pctHeight>
            </wp14:sizeRelV>
          </wp:anchor>
        </w:drawing>
      </w:r>
    </w:p>
    <w:p w:rsidR="00F870C3" w:rsidRDefault="00F870C3" w:rsidP="005F7CA9">
      <w:pPr>
        <w:keepNext/>
        <w:spacing w:after="40"/>
        <w:outlineLvl w:val="1"/>
      </w:pPr>
    </w:p>
    <w:p w:rsidR="00E611EC" w:rsidRDefault="00E611EC" w:rsidP="005F7CA9">
      <w:pPr>
        <w:keepNext/>
        <w:spacing w:after="40"/>
        <w:outlineLvl w:val="1"/>
      </w:pPr>
    </w:p>
    <w:p w:rsidR="00E611EC" w:rsidRDefault="00E611EC" w:rsidP="005F7CA9">
      <w:pPr>
        <w:keepNext/>
        <w:spacing w:after="40"/>
        <w:outlineLvl w:val="1"/>
      </w:pPr>
    </w:p>
    <w:p w:rsidR="005F7CA9" w:rsidRPr="00E611EC" w:rsidRDefault="005F7CA9" w:rsidP="00CA6665">
      <w:pPr>
        <w:keepNext/>
        <w:spacing w:after="0" w:line="360" w:lineRule="auto"/>
        <w:jc w:val="center"/>
        <w:outlineLvl w:val="1"/>
        <w:rPr>
          <w:rFonts w:ascii="Liberation Serif" w:hAnsi="Liberation Serif"/>
          <w:sz w:val="24"/>
          <w:szCs w:val="24"/>
        </w:rPr>
      </w:pPr>
      <w:r w:rsidRPr="00E611EC">
        <w:rPr>
          <w:rFonts w:ascii="Liberation Serif" w:hAnsi="Liberation Serif"/>
          <w:sz w:val="24"/>
          <w:szCs w:val="24"/>
        </w:rPr>
        <w:t>УПРАВЛЕНИЕ ОБРАЗОВАНИЯ</w:t>
      </w:r>
    </w:p>
    <w:p w:rsidR="00F870C3" w:rsidRPr="00E611EC" w:rsidRDefault="00F870C3" w:rsidP="00CA6665">
      <w:pPr>
        <w:spacing w:after="0" w:line="360" w:lineRule="auto"/>
        <w:jc w:val="center"/>
        <w:rPr>
          <w:rFonts w:ascii="Liberation Serif" w:hAnsi="Liberation Serif"/>
          <w:bCs/>
          <w:caps/>
          <w:sz w:val="24"/>
          <w:szCs w:val="24"/>
        </w:rPr>
      </w:pPr>
      <w:r w:rsidRPr="00E611EC">
        <w:rPr>
          <w:rFonts w:ascii="Liberation Serif" w:hAnsi="Liberation Serif"/>
          <w:bCs/>
          <w:caps/>
          <w:sz w:val="24"/>
          <w:szCs w:val="24"/>
        </w:rPr>
        <w:t>АДМИНИСТРАЦИЯ МУНИЦИПАЛЬНОГО</w:t>
      </w:r>
      <w:r w:rsidR="00A86505" w:rsidRPr="00E611EC">
        <w:rPr>
          <w:rFonts w:ascii="Liberation Serif" w:hAnsi="Liberation Serif"/>
          <w:bCs/>
          <w:caps/>
          <w:sz w:val="24"/>
          <w:szCs w:val="24"/>
        </w:rPr>
        <w:t xml:space="preserve"> ОБРАЗОВАНИЯ шУРЫШКАРСКИЙ РАЙОн</w:t>
      </w:r>
    </w:p>
    <w:p w:rsidR="00B447A8" w:rsidRDefault="005F7CA9" w:rsidP="00B447A8">
      <w:pPr>
        <w:spacing w:after="0" w:line="240" w:lineRule="auto"/>
        <w:jc w:val="center"/>
        <w:rPr>
          <w:rFonts w:ascii="Liberation Serif" w:hAnsi="Liberation Serif"/>
          <w:b/>
          <w:sz w:val="36"/>
          <w:szCs w:val="36"/>
        </w:rPr>
      </w:pPr>
      <w:r w:rsidRPr="00E611EC">
        <w:rPr>
          <w:rFonts w:ascii="Liberation Serif" w:hAnsi="Liberation Serif"/>
          <w:b/>
          <w:sz w:val="36"/>
          <w:szCs w:val="36"/>
        </w:rPr>
        <w:t>ПРИКАЗ</w:t>
      </w:r>
    </w:p>
    <w:p w:rsidR="00B447A8" w:rsidRDefault="00B447A8" w:rsidP="00B447A8">
      <w:pPr>
        <w:spacing w:after="0" w:line="240" w:lineRule="auto"/>
        <w:jc w:val="center"/>
        <w:rPr>
          <w:rFonts w:ascii="Liberation Serif" w:hAnsi="Liberation Serif"/>
          <w:b/>
          <w:sz w:val="36"/>
          <w:szCs w:val="36"/>
        </w:rPr>
      </w:pPr>
    </w:p>
    <w:p w:rsidR="00B447A8" w:rsidRDefault="00B447A8" w:rsidP="00B447A8">
      <w:pPr>
        <w:spacing w:after="0" w:line="240" w:lineRule="auto"/>
        <w:jc w:val="center"/>
        <w:rPr>
          <w:rFonts w:ascii="Liberation Serif" w:hAnsi="Liberation Serif"/>
          <w:b/>
          <w:sz w:val="36"/>
          <w:szCs w:val="36"/>
        </w:rPr>
      </w:pPr>
    </w:p>
    <w:p w:rsidR="00CA6665" w:rsidRDefault="00E146D1" w:rsidP="00CA6665">
      <w:pPr>
        <w:spacing w:after="0" w:line="240" w:lineRule="auto"/>
        <w:jc w:val="center"/>
        <w:rPr>
          <w:rFonts w:ascii="Liberation Serif" w:hAnsi="Liberation Serif"/>
          <w:b/>
          <w:sz w:val="36"/>
          <w:szCs w:val="36"/>
        </w:rPr>
      </w:pPr>
      <w:r>
        <w:rPr>
          <w:rFonts w:ascii="Liberation Serif" w:hAnsi="Liberation Serif"/>
          <w:sz w:val="28"/>
          <w:szCs w:val="28"/>
        </w:rPr>
        <w:t>15</w:t>
      </w:r>
      <w:r w:rsidR="0005748A" w:rsidRPr="00E611EC">
        <w:rPr>
          <w:rFonts w:ascii="Liberation Serif" w:hAnsi="Liberation Serif"/>
          <w:sz w:val="28"/>
          <w:szCs w:val="28"/>
        </w:rPr>
        <w:t xml:space="preserve"> </w:t>
      </w:r>
      <w:r>
        <w:rPr>
          <w:rFonts w:ascii="Liberation Serif" w:hAnsi="Liberation Serif"/>
          <w:sz w:val="28"/>
          <w:szCs w:val="28"/>
        </w:rPr>
        <w:t>апреля</w:t>
      </w:r>
      <w:r w:rsidR="005F7CA9" w:rsidRPr="00E611EC">
        <w:rPr>
          <w:rFonts w:ascii="Liberation Serif" w:hAnsi="Liberation Serif"/>
          <w:sz w:val="28"/>
          <w:szCs w:val="28"/>
        </w:rPr>
        <w:t xml:space="preserve"> </w:t>
      </w:r>
      <w:r w:rsidR="00A21D6E" w:rsidRPr="00E611EC">
        <w:rPr>
          <w:rFonts w:ascii="Liberation Serif" w:hAnsi="Liberation Serif"/>
          <w:sz w:val="28"/>
          <w:szCs w:val="28"/>
        </w:rPr>
        <w:t xml:space="preserve">2022 года        </w:t>
      </w:r>
      <w:r w:rsidR="005F7CA9" w:rsidRPr="00E611EC">
        <w:rPr>
          <w:rFonts w:ascii="Liberation Serif" w:hAnsi="Liberation Serif"/>
          <w:sz w:val="28"/>
          <w:szCs w:val="28"/>
        </w:rPr>
        <w:t xml:space="preserve">      </w:t>
      </w:r>
      <w:r w:rsidR="00A21D6E" w:rsidRPr="00E611EC">
        <w:rPr>
          <w:rFonts w:ascii="Liberation Serif" w:hAnsi="Liberation Serif"/>
          <w:sz w:val="28"/>
          <w:szCs w:val="28"/>
        </w:rPr>
        <w:t xml:space="preserve">                                                        </w:t>
      </w:r>
      <w:r w:rsidR="00F21FDF" w:rsidRPr="00E611EC">
        <w:rPr>
          <w:rFonts w:ascii="Liberation Serif" w:hAnsi="Liberation Serif"/>
          <w:sz w:val="28"/>
          <w:szCs w:val="28"/>
        </w:rPr>
        <w:t xml:space="preserve">           </w:t>
      </w:r>
      <w:r w:rsidR="00A21D6E" w:rsidRPr="00E611EC">
        <w:rPr>
          <w:rFonts w:ascii="Liberation Serif" w:hAnsi="Liberation Serif"/>
          <w:sz w:val="28"/>
          <w:szCs w:val="28"/>
        </w:rPr>
        <w:t xml:space="preserve">        </w:t>
      </w:r>
      <w:r w:rsidR="005F7CA9" w:rsidRPr="00E611EC">
        <w:rPr>
          <w:rFonts w:ascii="Liberation Serif" w:hAnsi="Liberation Serif"/>
          <w:sz w:val="28"/>
          <w:szCs w:val="28"/>
        </w:rPr>
        <w:t xml:space="preserve"> </w:t>
      </w:r>
      <w:r w:rsidR="00A21D6E" w:rsidRPr="00E611EC">
        <w:rPr>
          <w:rFonts w:ascii="Liberation Serif" w:hAnsi="Liberation Serif"/>
          <w:sz w:val="28"/>
          <w:szCs w:val="28"/>
        </w:rPr>
        <w:t xml:space="preserve"> </w:t>
      </w:r>
      <w:r w:rsidR="005F7CA9" w:rsidRPr="00E611EC">
        <w:rPr>
          <w:rFonts w:ascii="Liberation Serif" w:hAnsi="Liberation Serif"/>
          <w:sz w:val="28"/>
          <w:szCs w:val="28"/>
        </w:rPr>
        <w:t xml:space="preserve"> №</w:t>
      </w:r>
      <w:r>
        <w:rPr>
          <w:rFonts w:ascii="Liberation Serif" w:hAnsi="Liberation Serif"/>
          <w:sz w:val="28"/>
          <w:szCs w:val="28"/>
        </w:rPr>
        <w:t>___</w:t>
      </w:r>
    </w:p>
    <w:p w:rsidR="00CA6665" w:rsidRPr="00CA6665" w:rsidRDefault="00CA6665" w:rsidP="00CA6665">
      <w:pPr>
        <w:spacing w:after="0" w:line="240" w:lineRule="auto"/>
        <w:jc w:val="center"/>
        <w:rPr>
          <w:rFonts w:ascii="Liberation Serif" w:hAnsi="Liberation Serif"/>
          <w:b/>
          <w:sz w:val="36"/>
          <w:szCs w:val="36"/>
        </w:rPr>
      </w:pPr>
    </w:p>
    <w:p w:rsidR="00D34685" w:rsidRPr="00E611EC" w:rsidRDefault="00E146D1" w:rsidP="00E146D1">
      <w:pPr>
        <w:pStyle w:val="1"/>
        <w:spacing w:line="240" w:lineRule="auto"/>
        <w:ind w:left="360" w:right="140" w:firstLine="348"/>
        <w:jc w:val="center"/>
        <w:rPr>
          <w:rFonts w:ascii="Liberation Serif" w:hAnsi="Liberation Serif"/>
          <w:b/>
          <w:sz w:val="28"/>
          <w:szCs w:val="28"/>
        </w:rPr>
      </w:pPr>
      <w:r w:rsidRPr="00E146D1">
        <w:rPr>
          <w:rFonts w:ascii="Liberation Serif" w:hAnsi="Liberation Serif"/>
          <w:b/>
          <w:sz w:val="28"/>
          <w:szCs w:val="28"/>
        </w:rPr>
        <w:t>Об итогах проведения районного семинара</w:t>
      </w:r>
      <w:r>
        <w:rPr>
          <w:rFonts w:ascii="Liberation Serif" w:hAnsi="Liberation Serif"/>
          <w:b/>
          <w:sz w:val="28"/>
          <w:szCs w:val="28"/>
        </w:rPr>
        <w:t xml:space="preserve"> </w:t>
      </w:r>
      <w:r w:rsidRPr="00E146D1">
        <w:rPr>
          <w:rFonts w:ascii="Liberation Serif" w:hAnsi="Liberation Serif"/>
          <w:b/>
          <w:sz w:val="28"/>
          <w:szCs w:val="28"/>
        </w:rPr>
        <w:t>учителей географии «Реализация Концепции естественнонаучного образования в ЯНАО. Особенности подготовки обучающихся к ЕГЭ, ОГЭ по географии»</w:t>
      </w:r>
    </w:p>
    <w:p w:rsidR="00F21FDF" w:rsidRPr="00E611EC" w:rsidRDefault="00F21FDF" w:rsidP="00A21D6E">
      <w:pPr>
        <w:pStyle w:val="1"/>
        <w:shd w:val="clear" w:color="auto" w:fill="auto"/>
        <w:spacing w:line="240" w:lineRule="auto"/>
        <w:ind w:left="360" w:right="140" w:firstLine="348"/>
        <w:jc w:val="center"/>
        <w:rPr>
          <w:rFonts w:ascii="Liberation Serif" w:hAnsi="Liberation Serif"/>
          <w:b/>
          <w:sz w:val="28"/>
          <w:szCs w:val="28"/>
        </w:rPr>
      </w:pPr>
    </w:p>
    <w:p w:rsidR="00E146D1" w:rsidRDefault="00E146D1" w:rsidP="00E146D1">
      <w:pPr>
        <w:spacing w:after="0" w:line="240" w:lineRule="auto"/>
        <w:ind w:firstLine="709"/>
        <w:jc w:val="both"/>
        <w:rPr>
          <w:rFonts w:ascii="Liberation Serif" w:hAnsi="Liberation Serif"/>
          <w:sz w:val="28"/>
          <w:szCs w:val="28"/>
        </w:rPr>
      </w:pPr>
      <w:r w:rsidRPr="00E146D1">
        <w:rPr>
          <w:rFonts w:ascii="Liberation Serif" w:hAnsi="Liberation Serif"/>
          <w:sz w:val="28"/>
          <w:szCs w:val="28"/>
        </w:rPr>
        <w:t>В соответствии с приказом управления образования Администрации муниципального образования Шурышкарский район от 06 апреля  2022 года № 121 «О проведении районного семи</w:t>
      </w:r>
      <w:r>
        <w:rPr>
          <w:rFonts w:ascii="Liberation Serif" w:hAnsi="Liberation Serif"/>
          <w:sz w:val="28"/>
          <w:szCs w:val="28"/>
        </w:rPr>
        <w:t xml:space="preserve">нара учителей географии </w:t>
      </w:r>
      <w:r w:rsidRPr="00E146D1">
        <w:rPr>
          <w:rFonts w:ascii="Liberation Serif" w:hAnsi="Liberation Serif"/>
          <w:sz w:val="28"/>
          <w:szCs w:val="28"/>
        </w:rPr>
        <w:t>«Реализация Концепции естественнонаучного образования в ЯНАО.</w:t>
      </w:r>
      <w:r>
        <w:rPr>
          <w:rFonts w:ascii="Liberation Serif" w:hAnsi="Liberation Serif"/>
          <w:sz w:val="28"/>
          <w:szCs w:val="28"/>
        </w:rPr>
        <w:t xml:space="preserve"> </w:t>
      </w:r>
      <w:r w:rsidRPr="00E146D1">
        <w:rPr>
          <w:rFonts w:ascii="Liberation Serif" w:hAnsi="Liberation Serif"/>
          <w:sz w:val="28"/>
          <w:szCs w:val="28"/>
        </w:rPr>
        <w:t xml:space="preserve">Особенности подготовки обучающихся к ЕГЭ, ОГЭ по географии», с перспективным планом работы районного методического объединения учителей географии 14 апреля 2022 года в режиме он-лайн </w:t>
      </w:r>
      <w:r>
        <w:rPr>
          <w:rFonts w:ascii="Liberation Serif" w:hAnsi="Liberation Serif"/>
          <w:sz w:val="28"/>
          <w:szCs w:val="28"/>
        </w:rPr>
        <w:t>(</w:t>
      </w:r>
      <w:r w:rsidRPr="00E146D1">
        <w:rPr>
          <w:rFonts w:ascii="Liberation Serif" w:hAnsi="Liberation Serif"/>
          <w:sz w:val="28"/>
          <w:szCs w:val="28"/>
        </w:rPr>
        <w:t>на платформе bigbluebutton</w:t>
      </w:r>
      <w:r>
        <w:rPr>
          <w:rFonts w:ascii="Liberation Serif" w:hAnsi="Liberation Serif"/>
          <w:sz w:val="28"/>
          <w:szCs w:val="28"/>
        </w:rPr>
        <w:t>)</w:t>
      </w:r>
      <w:r w:rsidRPr="00E146D1">
        <w:rPr>
          <w:rFonts w:ascii="Liberation Serif" w:hAnsi="Liberation Serif"/>
          <w:sz w:val="28"/>
          <w:szCs w:val="28"/>
        </w:rPr>
        <w:t xml:space="preserve"> был проведен районный семинар учителей географии на тему: «Реализация Концепции естественнонаучного образования в ЯНАО. Особенности подготовки обучающихся к ЕГЭ, ОГЭ по географии»</w:t>
      </w:r>
      <w:r>
        <w:rPr>
          <w:rFonts w:ascii="Liberation Serif" w:hAnsi="Liberation Serif"/>
          <w:sz w:val="28"/>
          <w:szCs w:val="28"/>
        </w:rPr>
        <w:t xml:space="preserve"> (далее Семинар).</w:t>
      </w:r>
    </w:p>
    <w:p w:rsidR="00E146D1" w:rsidRPr="00E146D1" w:rsidRDefault="00E146D1" w:rsidP="00E146D1">
      <w:pPr>
        <w:spacing w:after="0" w:line="240" w:lineRule="auto"/>
        <w:ind w:firstLine="709"/>
        <w:jc w:val="both"/>
        <w:rPr>
          <w:rFonts w:ascii="Liberation Serif" w:hAnsi="Liberation Serif"/>
          <w:sz w:val="28"/>
          <w:szCs w:val="28"/>
        </w:rPr>
      </w:pPr>
      <w:r w:rsidRPr="00E146D1">
        <w:rPr>
          <w:rFonts w:ascii="Liberation Serif" w:hAnsi="Liberation Serif"/>
          <w:sz w:val="28"/>
          <w:szCs w:val="28"/>
        </w:rPr>
        <w:t xml:space="preserve">Семинар был организован в целях обмена опытом в применении современных приемов в образовательном процессе для повышения качества преподавания по географии и подготовке к ОГЭ и ЕГЭ по географии. </w:t>
      </w:r>
    </w:p>
    <w:p w:rsidR="00E146D1" w:rsidRPr="00E146D1" w:rsidRDefault="00E146D1" w:rsidP="00E146D1">
      <w:pPr>
        <w:spacing w:after="0" w:line="240" w:lineRule="auto"/>
        <w:ind w:firstLine="709"/>
        <w:jc w:val="both"/>
        <w:rPr>
          <w:rFonts w:ascii="Liberation Serif" w:hAnsi="Liberation Serif"/>
          <w:sz w:val="28"/>
          <w:szCs w:val="28"/>
        </w:rPr>
      </w:pPr>
      <w:r w:rsidRPr="00E146D1">
        <w:rPr>
          <w:rFonts w:ascii="Liberation Serif" w:hAnsi="Liberation Serif"/>
          <w:sz w:val="28"/>
          <w:szCs w:val="28"/>
        </w:rPr>
        <w:t xml:space="preserve">Участие в </w:t>
      </w:r>
      <w:r>
        <w:rPr>
          <w:rFonts w:ascii="Liberation Serif" w:hAnsi="Liberation Serif"/>
          <w:sz w:val="28"/>
          <w:szCs w:val="28"/>
        </w:rPr>
        <w:t>С</w:t>
      </w:r>
      <w:r w:rsidRPr="00E146D1">
        <w:rPr>
          <w:rFonts w:ascii="Liberation Serif" w:hAnsi="Liberation Serif"/>
          <w:sz w:val="28"/>
          <w:szCs w:val="28"/>
        </w:rPr>
        <w:t>еминаре приняли 6 педагогов из 6 образовательных организаций (МБОУ «Горковская СОШ», МБОУ «Мужевская СОШ им. Н.В.Архангельского», МБОУ «Шурышкарская СОШ «ОЦ», МБОУ «Питлярская СОШ «ОЦ», МБОУ «Азовская «ОВЦ»,  МБОУ «Восяховская СОШ»</w:t>
      </w:r>
      <w:r>
        <w:rPr>
          <w:rFonts w:ascii="Liberation Serif" w:hAnsi="Liberation Serif"/>
          <w:sz w:val="28"/>
          <w:szCs w:val="28"/>
        </w:rPr>
        <w:t>)</w:t>
      </w:r>
      <w:r w:rsidRPr="00E146D1">
        <w:rPr>
          <w:rFonts w:ascii="Liberation Serif" w:hAnsi="Liberation Serif"/>
          <w:sz w:val="28"/>
          <w:szCs w:val="28"/>
        </w:rPr>
        <w:t>.</w:t>
      </w:r>
    </w:p>
    <w:p w:rsidR="00E146D1" w:rsidRPr="00E146D1" w:rsidRDefault="00E146D1" w:rsidP="00E146D1">
      <w:pPr>
        <w:spacing w:after="0" w:line="240" w:lineRule="auto"/>
        <w:ind w:firstLine="709"/>
        <w:jc w:val="both"/>
        <w:rPr>
          <w:rFonts w:ascii="Liberation Serif" w:hAnsi="Liberation Serif"/>
          <w:sz w:val="28"/>
          <w:szCs w:val="28"/>
        </w:rPr>
      </w:pPr>
      <w:r w:rsidRPr="00E146D1">
        <w:rPr>
          <w:rFonts w:ascii="Liberation Serif" w:hAnsi="Liberation Serif"/>
          <w:sz w:val="28"/>
          <w:szCs w:val="28"/>
        </w:rPr>
        <w:t>В ходе семинара Макеева С.В., учитель географии МБОУ «Горковская СОШ»</w:t>
      </w:r>
      <w:r>
        <w:rPr>
          <w:rFonts w:ascii="Liberation Serif" w:hAnsi="Liberation Serif"/>
          <w:sz w:val="28"/>
          <w:szCs w:val="28"/>
        </w:rPr>
        <w:t xml:space="preserve">, </w:t>
      </w:r>
      <w:r w:rsidRPr="00E146D1">
        <w:rPr>
          <w:rFonts w:ascii="Liberation Serif" w:hAnsi="Liberation Serif"/>
          <w:sz w:val="28"/>
          <w:szCs w:val="28"/>
        </w:rPr>
        <w:t>рассказала о реализации Концепции естественнонаучного образования в ЯНАО и поделилась опытом работы  по теме «Формирование функциональной грамотности при подго</w:t>
      </w:r>
      <w:r>
        <w:rPr>
          <w:rFonts w:ascii="Liberation Serif" w:hAnsi="Liberation Serif"/>
          <w:sz w:val="28"/>
          <w:szCs w:val="28"/>
        </w:rPr>
        <w:t>товке к ОГЭ и ЕГЭ по географии».</w:t>
      </w:r>
      <w:r w:rsidRPr="00E146D1">
        <w:rPr>
          <w:rFonts w:ascii="Liberation Serif" w:hAnsi="Liberation Serif"/>
          <w:sz w:val="28"/>
          <w:szCs w:val="28"/>
        </w:rPr>
        <w:t xml:space="preserve"> </w:t>
      </w:r>
    </w:p>
    <w:p w:rsidR="00E146D1" w:rsidRPr="00E146D1" w:rsidRDefault="00E146D1" w:rsidP="00E146D1">
      <w:pPr>
        <w:spacing w:after="0" w:line="240" w:lineRule="auto"/>
        <w:ind w:firstLine="709"/>
        <w:jc w:val="both"/>
        <w:rPr>
          <w:rFonts w:ascii="Liberation Serif" w:hAnsi="Liberation Serif"/>
          <w:sz w:val="28"/>
          <w:szCs w:val="28"/>
        </w:rPr>
      </w:pPr>
      <w:r w:rsidRPr="00E146D1">
        <w:rPr>
          <w:rFonts w:ascii="Liberation Serif" w:hAnsi="Liberation Serif"/>
          <w:sz w:val="28"/>
          <w:szCs w:val="28"/>
        </w:rPr>
        <w:t>Грошева Е.А., учитель географии МБОУ Мужевская СОШ им. Н.В.Архангельского»</w:t>
      </w:r>
      <w:r w:rsidR="00141C40">
        <w:rPr>
          <w:rFonts w:ascii="Liberation Serif" w:hAnsi="Liberation Serif"/>
          <w:sz w:val="28"/>
          <w:szCs w:val="28"/>
        </w:rPr>
        <w:t xml:space="preserve">, </w:t>
      </w:r>
      <w:r w:rsidRPr="00E146D1">
        <w:rPr>
          <w:rFonts w:ascii="Liberation Serif" w:hAnsi="Liberation Serif"/>
          <w:sz w:val="28"/>
          <w:szCs w:val="28"/>
        </w:rPr>
        <w:t>поделил</w:t>
      </w:r>
      <w:r w:rsidR="00141C40">
        <w:rPr>
          <w:rFonts w:ascii="Liberation Serif" w:hAnsi="Liberation Serif"/>
          <w:sz w:val="28"/>
          <w:szCs w:val="28"/>
        </w:rPr>
        <w:t>а</w:t>
      </w:r>
      <w:r w:rsidRPr="00E146D1">
        <w:rPr>
          <w:rFonts w:ascii="Liberation Serif" w:hAnsi="Liberation Serif"/>
          <w:sz w:val="28"/>
          <w:szCs w:val="28"/>
        </w:rPr>
        <w:t>сь опытом работы по подготовке к ОГЭ и ЕГЭ по географии и познакомила участников семинара с информацией, полученной на КПК «Школа современного учителя» по теме: «Развитие естественн</w:t>
      </w:r>
      <w:r w:rsidR="004B797B" w:rsidRPr="00E146D1">
        <w:rPr>
          <w:rFonts w:ascii="Liberation Serif" w:hAnsi="Liberation Serif"/>
          <w:sz w:val="28"/>
          <w:szCs w:val="28"/>
        </w:rPr>
        <w:t>о -</w:t>
      </w:r>
      <w:r w:rsidRPr="00E146D1">
        <w:rPr>
          <w:rFonts w:ascii="Liberation Serif" w:hAnsi="Liberation Serif"/>
          <w:sz w:val="28"/>
          <w:szCs w:val="28"/>
        </w:rPr>
        <w:t xml:space="preserve"> научной грамотности на уроках географии».</w:t>
      </w:r>
    </w:p>
    <w:p w:rsidR="00E146D1" w:rsidRPr="00E146D1" w:rsidRDefault="00E146D1" w:rsidP="00E146D1">
      <w:pPr>
        <w:spacing w:after="0" w:line="240" w:lineRule="auto"/>
        <w:ind w:firstLine="709"/>
        <w:jc w:val="both"/>
        <w:rPr>
          <w:rFonts w:ascii="Liberation Serif" w:hAnsi="Liberation Serif"/>
          <w:sz w:val="28"/>
          <w:szCs w:val="28"/>
        </w:rPr>
      </w:pPr>
      <w:r w:rsidRPr="00E146D1">
        <w:rPr>
          <w:rFonts w:ascii="Liberation Serif" w:hAnsi="Liberation Serif"/>
          <w:sz w:val="28"/>
          <w:szCs w:val="28"/>
        </w:rPr>
        <w:lastRenderedPageBreak/>
        <w:t>Кинчина Т.Г., учитель географии МБОУ «Восяховская СОШ «Образовательный центр»,  поделились опытом работы по подготовке к ОГЭ и ЕГЭ по географии</w:t>
      </w:r>
      <w:r w:rsidR="00141C40">
        <w:rPr>
          <w:rFonts w:ascii="Liberation Serif" w:hAnsi="Liberation Serif"/>
          <w:sz w:val="28"/>
          <w:szCs w:val="28"/>
        </w:rPr>
        <w:t xml:space="preserve"> в их образовательном учреждении</w:t>
      </w:r>
      <w:r w:rsidRPr="00E146D1">
        <w:rPr>
          <w:rFonts w:ascii="Liberation Serif" w:hAnsi="Liberation Serif"/>
          <w:sz w:val="28"/>
          <w:szCs w:val="28"/>
        </w:rPr>
        <w:t xml:space="preserve">. </w:t>
      </w:r>
    </w:p>
    <w:p w:rsidR="00E146D1" w:rsidRPr="00E146D1" w:rsidRDefault="00E146D1" w:rsidP="00E146D1">
      <w:pPr>
        <w:spacing w:after="0" w:line="240" w:lineRule="auto"/>
        <w:ind w:firstLine="709"/>
        <w:jc w:val="both"/>
        <w:rPr>
          <w:rFonts w:ascii="Liberation Serif" w:hAnsi="Liberation Serif"/>
          <w:sz w:val="28"/>
          <w:szCs w:val="28"/>
        </w:rPr>
      </w:pPr>
      <w:r w:rsidRPr="00E146D1">
        <w:rPr>
          <w:rFonts w:ascii="Liberation Serif" w:hAnsi="Liberation Serif"/>
          <w:sz w:val="28"/>
          <w:szCs w:val="28"/>
        </w:rPr>
        <w:t>В работе семинара принял участие молодой специалист – Осинцев Г.А., учитель географии МБОУ «Питлярская СОШ «ОЦ», который рассказал о работе по подготовке обучающихся к сдаче ЕГЭ по географии.</w:t>
      </w:r>
    </w:p>
    <w:p w:rsidR="00E146D1" w:rsidRDefault="00E146D1" w:rsidP="00C22577">
      <w:pPr>
        <w:spacing w:after="0" w:line="240" w:lineRule="auto"/>
        <w:ind w:firstLine="709"/>
        <w:jc w:val="both"/>
        <w:rPr>
          <w:rFonts w:ascii="Liberation Serif" w:hAnsi="Liberation Serif"/>
          <w:sz w:val="28"/>
          <w:szCs w:val="28"/>
        </w:rPr>
      </w:pPr>
      <w:r w:rsidRPr="00E146D1">
        <w:rPr>
          <w:rFonts w:ascii="Liberation Serif" w:hAnsi="Liberation Serif"/>
          <w:sz w:val="28"/>
          <w:szCs w:val="28"/>
        </w:rPr>
        <w:t>Хочется отметить, что учитель географии МБОУ «Овгортская ШИСОО» Рочева Е.А. не смогла подключиться к семинару по техническим причинам, но отправила материалы, которые использует при подготовке к итоговой аттестации</w:t>
      </w:r>
      <w:r w:rsidR="004B797B">
        <w:rPr>
          <w:rFonts w:ascii="Liberation Serif" w:hAnsi="Liberation Serif"/>
          <w:sz w:val="28"/>
          <w:szCs w:val="28"/>
        </w:rPr>
        <w:t>. П</w:t>
      </w:r>
      <w:r w:rsidRPr="00E146D1">
        <w:rPr>
          <w:rFonts w:ascii="Liberation Serif" w:hAnsi="Liberation Serif"/>
          <w:sz w:val="28"/>
          <w:szCs w:val="28"/>
        </w:rPr>
        <w:t>едагоги  «Социокультурного центра» с. Лопхари участия в семинаре не принимали.</w:t>
      </w:r>
    </w:p>
    <w:p w:rsidR="00A84E01" w:rsidRPr="00E611EC" w:rsidRDefault="00141C40" w:rsidP="00C22577">
      <w:pPr>
        <w:spacing w:after="0" w:line="240" w:lineRule="auto"/>
        <w:ind w:firstLine="709"/>
        <w:jc w:val="both"/>
        <w:rPr>
          <w:rFonts w:ascii="Liberation Serif" w:hAnsi="Liberation Serif"/>
          <w:b/>
          <w:spacing w:val="20"/>
          <w:sz w:val="28"/>
          <w:szCs w:val="28"/>
        </w:rPr>
      </w:pPr>
      <w:r>
        <w:rPr>
          <w:rFonts w:ascii="Liberation Serif" w:hAnsi="Liberation Serif"/>
          <w:sz w:val="28"/>
          <w:szCs w:val="28"/>
        </w:rPr>
        <w:t>На основании вышеизложенного</w:t>
      </w:r>
      <w:r w:rsidR="0005748A" w:rsidRPr="00E611EC">
        <w:rPr>
          <w:rFonts w:ascii="Liberation Serif" w:hAnsi="Liberation Serif"/>
          <w:sz w:val="28"/>
          <w:szCs w:val="28"/>
        </w:rPr>
        <w:t xml:space="preserve">, </w:t>
      </w:r>
      <w:r w:rsidR="0005748A" w:rsidRPr="00C22577">
        <w:rPr>
          <w:rFonts w:ascii="Liberation Serif" w:hAnsi="Liberation Serif"/>
          <w:b/>
          <w:spacing w:val="40"/>
          <w:sz w:val="28"/>
          <w:szCs w:val="28"/>
        </w:rPr>
        <w:t>п</w:t>
      </w:r>
      <w:r w:rsidR="00013E62" w:rsidRPr="00C22577">
        <w:rPr>
          <w:rFonts w:ascii="Liberation Serif" w:hAnsi="Liberation Serif"/>
          <w:b/>
          <w:spacing w:val="40"/>
          <w:sz w:val="28"/>
          <w:szCs w:val="28"/>
        </w:rPr>
        <w:t>риказываю</w:t>
      </w:r>
      <w:r w:rsidR="004649F6" w:rsidRPr="00C22577">
        <w:rPr>
          <w:rFonts w:ascii="Liberation Serif" w:hAnsi="Liberation Serif"/>
          <w:b/>
          <w:spacing w:val="40"/>
          <w:sz w:val="28"/>
          <w:szCs w:val="28"/>
        </w:rPr>
        <w:t>:</w:t>
      </w:r>
    </w:p>
    <w:p w:rsidR="0005748A" w:rsidRDefault="0005748A" w:rsidP="00C22577">
      <w:pPr>
        <w:spacing w:after="0" w:line="240" w:lineRule="auto"/>
        <w:ind w:firstLine="708"/>
        <w:jc w:val="both"/>
        <w:rPr>
          <w:rFonts w:ascii="Liberation Serif" w:hAnsi="Liberation Serif"/>
          <w:sz w:val="28"/>
          <w:szCs w:val="28"/>
        </w:rPr>
      </w:pPr>
      <w:r w:rsidRPr="00E611EC">
        <w:rPr>
          <w:rFonts w:ascii="Liberation Serif" w:hAnsi="Liberation Serif"/>
          <w:sz w:val="28"/>
          <w:szCs w:val="28"/>
        </w:rPr>
        <w:t xml:space="preserve">1. </w:t>
      </w:r>
      <w:r w:rsidR="007A3277" w:rsidRPr="007A3277">
        <w:rPr>
          <w:rFonts w:ascii="Liberation Serif" w:hAnsi="Liberation Serif"/>
          <w:sz w:val="28"/>
          <w:szCs w:val="28"/>
        </w:rPr>
        <w:t>Объявить б</w:t>
      </w:r>
      <w:bookmarkStart w:id="0" w:name="_GoBack"/>
      <w:bookmarkEnd w:id="0"/>
      <w:r w:rsidR="007A3277" w:rsidRPr="007A3277">
        <w:rPr>
          <w:rFonts w:ascii="Liberation Serif" w:hAnsi="Liberation Serif"/>
          <w:sz w:val="28"/>
          <w:szCs w:val="28"/>
        </w:rPr>
        <w:t>лагодарность руководителю</w:t>
      </w:r>
      <w:r w:rsidR="007A3277">
        <w:rPr>
          <w:rFonts w:ascii="Liberation Serif" w:hAnsi="Liberation Serif"/>
          <w:sz w:val="28"/>
          <w:szCs w:val="28"/>
        </w:rPr>
        <w:t xml:space="preserve"> районного методического объеди</w:t>
      </w:r>
      <w:r w:rsidR="007A3277" w:rsidRPr="007A3277">
        <w:rPr>
          <w:rFonts w:ascii="Liberation Serif" w:hAnsi="Liberation Serif"/>
          <w:sz w:val="28"/>
          <w:szCs w:val="28"/>
        </w:rPr>
        <w:t>нения учителей географии Макеевой С.В. за организацию и проведение районного</w:t>
      </w:r>
      <w:r w:rsidR="007A3277">
        <w:rPr>
          <w:rFonts w:ascii="Liberation Serif" w:hAnsi="Liberation Serif"/>
          <w:sz w:val="28"/>
          <w:szCs w:val="28"/>
        </w:rPr>
        <w:t xml:space="preserve"> </w:t>
      </w:r>
      <w:r w:rsidR="007A3277" w:rsidRPr="007A3277">
        <w:rPr>
          <w:rFonts w:ascii="Liberation Serif" w:hAnsi="Liberation Serif"/>
          <w:sz w:val="28"/>
          <w:szCs w:val="28"/>
        </w:rPr>
        <w:t>семинара учителей географии «Реализация Концепции естественнонаучного образования в ЯНАО. Особенности подготовки обучающихся к ЕГЭ, ОГЭ по географии»</w:t>
      </w:r>
      <w:r w:rsidR="007A3277">
        <w:rPr>
          <w:rFonts w:ascii="Liberation Serif" w:hAnsi="Liberation Serif"/>
          <w:sz w:val="28"/>
          <w:szCs w:val="28"/>
        </w:rPr>
        <w:t>.</w:t>
      </w:r>
    </w:p>
    <w:p w:rsidR="007A3277" w:rsidRPr="007A3277" w:rsidRDefault="007A3277" w:rsidP="007A3277">
      <w:pPr>
        <w:spacing w:after="0" w:line="240" w:lineRule="auto"/>
        <w:ind w:firstLine="708"/>
        <w:jc w:val="both"/>
        <w:rPr>
          <w:rFonts w:ascii="Liberation Serif" w:hAnsi="Liberation Serif"/>
          <w:sz w:val="28"/>
          <w:szCs w:val="28"/>
        </w:rPr>
      </w:pPr>
      <w:r>
        <w:rPr>
          <w:rFonts w:ascii="Liberation Serif" w:hAnsi="Liberation Serif"/>
          <w:sz w:val="28"/>
          <w:szCs w:val="28"/>
        </w:rPr>
        <w:t xml:space="preserve">2. </w:t>
      </w:r>
      <w:r w:rsidRPr="007A3277">
        <w:rPr>
          <w:rFonts w:ascii="Liberation Serif" w:hAnsi="Liberation Serif"/>
          <w:sz w:val="28"/>
          <w:szCs w:val="28"/>
        </w:rPr>
        <w:t>Руководителям образовательных организаций:</w:t>
      </w:r>
    </w:p>
    <w:p w:rsidR="007A3277" w:rsidRPr="007A3277" w:rsidRDefault="007A3277" w:rsidP="007A3277">
      <w:pPr>
        <w:spacing w:after="0" w:line="240" w:lineRule="auto"/>
        <w:ind w:firstLine="708"/>
        <w:jc w:val="both"/>
        <w:rPr>
          <w:rFonts w:ascii="Liberation Serif" w:hAnsi="Liberation Serif"/>
          <w:sz w:val="28"/>
          <w:szCs w:val="28"/>
        </w:rPr>
      </w:pPr>
      <w:r w:rsidRPr="007A3277">
        <w:rPr>
          <w:rFonts w:ascii="Liberation Serif" w:hAnsi="Liberation Serif"/>
          <w:sz w:val="28"/>
          <w:szCs w:val="28"/>
        </w:rPr>
        <w:t>2.1. Ознакомить с данным приказом педагогические коллективы образовательных учреждений.</w:t>
      </w:r>
    </w:p>
    <w:p w:rsidR="007A3277" w:rsidRDefault="007A3277" w:rsidP="007A3277">
      <w:pPr>
        <w:spacing w:after="0" w:line="240" w:lineRule="auto"/>
        <w:ind w:firstLine="708"/>
        <w:jc w:val="right"/>
        <w:rPr>
          <w:rFonts w:ascii="Liberation Serif" w:hAnsi="Liberation Serif"/>
          <w:sz w:val="28"/>
          <w:szCs w:val="28"/>
        </w:rPr>
      </w:pPr>
      <w:r w:rsidRPr="007A3277">
        <w:rPr>
          <w:rFonts w:ascii="Liberation Serif" w:hAnsi="Liberation Serif"/>
          <w:sz w:val="28"/>
          <w:szCs w:val="28"/>
        </w:rPr>
        <w:t xml:space="preserve">Срок: до </w:t>
      </w:r>
      <w:r>
        <w:rPr>
          <w:rFonts w:ascii="Liberation Serif" w:hAnsi="Liberation Serif"/>
          <w:sz w:val="28"/>
          <w:szCs w:val="28"/>
        </w:rPr>
        <w:t xml:space="preserve">19 апреля 2022 </w:t>
      </w:r>
      <w:r w:rsidRPr="007A3277">
        <w:rPr>
          <w:rFonts w:ascii="Liberation Serif" w:hAnsi="Liberation Serif"/>
          <w:sz w:val="28"/>
          <w:szCs w:val="28"/>
        </w:rPr>
        <w:t>г.</w:t>
      </w:r>
    </w:p>
    <w:p w:rsidR="007A3277" w:rsidRPr="007A3277" w:rsidRDefault="007A3277" w:rsidP="007A3277">
      <w:pPr>
        <w:spacing w:after="0" w:line="240" w:lineRule="auto"/>
        <w:ind w:firstLine="708"/>
        <w:jc w:val="both"/>
        <w:rPr>
          <w:rFonts w:ascii="Liberation Serif" w:hAnsi="Liberation Serif"/>
          <w:sz w:val="28"/>
          <w:szCs w:val="28"/>
        </w:rPr>
      </w:pPr>
      <w:r>
        <w:rPr>
          <w:rFonts w:ascii="Liberation Serif" w:hAnsi="Liberation Serif"/>
          <w:sz w:val="28"/>
          <w:szCs w:val="28"/>
        </w:rPr>
        <w:t xml:space="preserve">2.2. </w:t>
      </w:r>
      <w:r w:rsidR="004B797B" w:rsidRPr="004B797B">
        <w:rPr>
          <w:rFonts w:ascii="Liberation Serif" w:hAnsi="Liberation Serif"/>
          <w:sz w:val="28"/>
          <w:szCs w:val="28"/>
        </w:rPr>
        <w:t xml:space="preserve">Рекомендовать </w:t>
      </w:r>
      <w:r w:rsidR="004B797B">
        <w:rPr>
          <w:rFonts w:ascii="Liberation Serif" w:hAnsi="Liberation Serif"/>
          <w:sz w:val="28"/>
          <w:szCs w:val="28"/>
        </w:rPr>
        <w:t>о</w:t>
      </w:r>
      <w:r w:rsidRPr="007A3277">
        <w:rPr>
          <w:rFonts w:ascii="Liberation Serif" w:hAnsi="Liberation Serif"/>
          <w:sz w:val="28"/>
          <w:szCs w:val="28"/>
        </w:rPr>
        <w:t>бъявить благодарность Грошевой Е.А., учитель географии МБОУ Мужевская СОШ им. Н.В.Архангельского», Кинчиной Т.Г., учителю географии МБОУ «Восяховская СОШ «Образовательный центр», Осинцеву Г.А., учителю географии МБОУ «Питлярская СОШ «ОЦ» за активное участие в работе семинар</w:t>
      </w:r>
      <w:r w:rsidR="00CF6A4D">
        <w:rPr>
          <w:rFonts w:ascii="Liberation Serif" w:hAnsi="Liberation Serif"/>
          <w:sz w:val="28"/>
          <w:szCs w:val="28"/>
        </w:rPr>
        <w:t xml:space="preserve">, </w:t>
      </w:r>
      <w:r w:rsidR="00CF6A4D" w:rsidRPr="00E146D1">
        <w:rPr>
          <w:rFonts w:ascii="Liberation Serif" w:hAnsi="Liberation Serif"/>
          <w:sz w:val="28"/>
          <w:szCs w:val="28"/>
        </w:rPr>
        <w:t>Рочев</w:t>
      </w:r>
      <w:r w:rsidR="00CF6A4D">
        <w:rPr>
          <w:rFonts w:ascii="Liberation Serif" w:hAnsi="Liberation Serif"/>
          <w:sz w:val="28"/>
          <w:szCs w:val="28"/>
        </w:rPr>
        <w:t>ой</w:t>
      </w:r>
      <w:r w:rsidR="00CF6A4D" w:rsidRPr="00E146D1">
        <w:rPr>
          <w:rFonts w:ascii="Liberation Serif" w:hAnsi="Liberation Serif"/>
          <w:sz w:val="28"/>
          <w:szCs w:val="28"/>
        </w:rPr>
        <w:t xml:space="preserve"> Е.А.</w:t>
      </w:r>
      <w:r w:rsidR="00CF6A4D">
        <w:rPr>
          <w:rFonts w:ascii="Liberation Serif" w:hAnsi="Liberation Serif"/>
          <w:sz w:val="28"/>
          <w:szCs w:val="28"/>
        </w:rPr>
        <w:t xml:space="preserve">, учителю географии </w:t>
      </w:r>
      <w:r w:rsidR="00CF6A4D" w:rsidRPr="00CF6A4D">
        <w:rPr>
          <w:rFonts w:ascii="Liberation Serif" w:hAnsi="Liberation Serif"/>
          <w:sz w:val="28"/>
          <w:szCs w:val="28"/>
        </w:rPr>
        <w:t>МБОУ «Овгортская ШИСОО»</w:t>
      </w:r>
      <w:r w:rsidR="00CF6A4D">
        <w:rPr>
          <w:rFonts w:ascii="Liberation Serif" w:hAnsi="Liberation Serif"/>
          <w:sz w:val="28"/>
          <w:szCs w:val="28"/>
        </w:rPr>
        <w:t>.</w:t>
      </w:r>
    </w:p>
    <w:p w:rsidR="007A3277" w:rsidRPr="007A3277" w:rsidRDefault="007A3277" w:rsidP="007A3277">
      <w:pPr>
        <w:spacing w:after="0" w:line="240" w:lineRule="auto"/>
        <w:ind w:firstLine="708"/>
        <w:jc w:val="both"/>
        <w:rPr>
          <w:rFonts w:ascii="Liberation Serif" w:hAnsi="Liberation Serif"/>
          <w:sz w:val="28"/>
          <w:szCs w:val="28"/>
        </w:rPr>
      </w:pPr>
      <w:r w:rsidRPr="007A3277">
        <w:rPr>
          <w:rFonts w:ascii="Liberation Serif" w:hAnsi="Liberation Serif"/>
          <w:sz w:val="28"/>
          <w:szCs w:val="28"/>
        </w:rPr>
        <w:t xml:space="preserve">2.2. </w:t>
      </w:r>
      <w:r w:rsidR="004B797B">
        <w:rPr>
          <w:rFonts w:ascii="Liberation Serif" w:hAnsi="Liberation Serif"/>
          <w:sz w:val="28"/>
          <w:szCs w:val="28"/>
        </w:rPr>
        <w:t xml:space="preserve"> </w:t>
      </w:r>
      <w:r w:rsidRPr="007A3277">
        <w:rPr>
          <w:rFonts w:ascii="Liberation Serif" w:hAnsi="Liberation Serif"/>
          <w:sz w:val="28"/>
          <w:szCs w:val="28"/>
        </w:rPr>
        <w:t xml:space="preserve">Активизировать участие педагогов в районных </w:t>
      </w:r>
      <w:r>
        <w:rPr>
          <w:rFonts w:ascii="Liberation Serif" w:hAnsi="Liberation Serif"/>
          <w:sz w:val="28"/>
          <w:szCs w:val="28"/>
        </w:rPr>
        <w:t xml:space="preserve">семинарах, </w:t>
      </w:r>
      <w:r w:rsidRPr="007A3277">
        <w:rPr>
          <w:rFonts w:ascii="Liberation Serif" w:hAnsi="Liberation Serif"/>
          <w:sz w:val="28"/>
          <w:szCs w:val="28"/>
        </w:rPr>
        <w:t>конкурсах, проводимых в рамках реализации методических мероприятий в образовательных организациях района.</w:t>
      </w:r>
    </w:p>
    <w:p w:rsidR="007A3277" w:rsidRPr="007A3277" w:rsidRDefault="007A3277" w:rsidP="007A3277">
      <w:pPr>
        <w:spacing w:after="0" w:line="240" w:lineRule="auto"/>
        <w:ind w:firstLine="708"/>
        <w:jc w:val="right"/>
        <w:rPr>
          <w:rFonts w:ascii="Liberation Serif" w:hAnsi="Liberation Serif"/>
          <w:sz w:val="28"/>
          <w:szCs w:val="28"/>
        </w:rPr>
      </w:pPr>
      <w:r w:rsidRPr="007A3277">
        <w:rPr>
          <w:rFonts w:ascii="Liberation Serif" w:hAnsi="Liberation Serif"/>
          <w:sz w:val="28"/>
          <w:szCs w:val="28"/>
        </w:rPr>
        <w:t>Срок:  постоянно</w:t>
      </w:r>
    </w:p>
    <w:p w:rsidR="00A86505" w:rsidRDefault="00A86505" w:rsidP="00CF6A4D">
      <w:pPr>
        <w:spacing w:after="0" w:line="240" w:lineRule="auto"/>
        <w:ind w:firstLine="360"/>
        <w:jc w:val="both"/>
        <w:rPr>
          <w:rFonts w:ascii="Liberation Serif" w:hAnsi="Liberation Serif"/>
          <w:sz w:val="28"/>
          <w:szCs w:val="28"/>
        </w:rPr>
      </w:pPr>
      <w:r w:rsidRPr="00E611EC">
        <w:rPr>
          <w:rFonts w:ascii="Liberation Serif" w:hAnsi="Liberation Serif"/>
          <w:sz w:val="28"/>
          <w:szCs w:val="28"/>
        </w:rPr>
        <w:t xml:space="preserve">    </w:t>
      </w:r>
      <w:r w:rsidR="00CF6A4D">
        <w:rPr>
          <w:rFonts w:ascii="Liberation Serif" w:hAnsi="Liberation Serif"/>
          <w:sz w:val="28"/>
          <w:szCs w:val="28"/>
        </w:rPr>
        <w:t>3</w:t>
      </w:r>
      <w:r w:rsidR="0005748A" w:rsidRPr="00E611EC">
        <w:rPr>
          <w:rFonts w:ascii="Liberation Serif" w:hAnsi="Liberation Serif"/>
          <w:sz w:val="28"/>
          <w:szCs w:val="28"/>
        </w:rPr>
        <w:t xml:space="preserve">. </w:t>
      </w:r>
      <w:r w:rsidR="00315CA8" w:rsidRPr="00E611EC">
        <w:rPr>
          <w:rFonts w:ascii="Liberation Serif" w:hAnsi="Liberation Serif"/>
          <w:sz w:val="28"/>
          <w:szCs w:val="28"/>
        </w:rPr>
        <w:t>Контроль за исполнением</w:t>
      </w:r>
      <w:r w:rsidRPr="00E611EC">
        <w:rPr>
          <w:rFonts w:ascii="Liberation Serif" w:hAnsi="Liberation Serif"/>
          <w:sz w:val="28"/>
          <w:szCs w:val="28"/>
        </w:rPr>
        <w:t xml:space="preserve"> настоящего приказа</w:t>
      </w:r>
      <w:r w:rsidR="00315CA8" w:rsidRPr="00E611EC">
        <w:rPr>
          <w:rFonts w:ascii="Liberation Serif" w:hAnsi="Liberation Serif"/>
          <w:sz w:val="28"/>
          <w:szCs w:val="28"/>
        </w:rPr>
        <w:t xml:space="preserve"> </w:t>
      </w:r>
      <w:r w:rsidRPr="00E611EC">
        <w:rPr>
          <w:rFonts w:ascii="Liberation Serif" w:hAnsi="Liberation Serif"/>
          <w:sz w:val="28"/>
          <w:szCs w:val="28"/>
        </w:rPr>
        <w:t>возложить на заместителя начальника управления образования Колесникову Ю.А</w:t>
      </w:r>
      <w:r w:rsidR="00315CA8" w:rsidRPr="00E611EC">
        <w:rPr>
          <w:rFonts w:ascii="Liberation Serif" w:hAnsi="Liberation Serif"/>
          <w:sz w:val="28"/>
          <w:szCs w:val="28"/>
        </w:rPr>
        <w:t>.</w:t>
      </w:r>
    </w:p>
    <w:p w:rsidR="00C22577" w:rsidRDefault="00C22577" w:rsidP="00C22577">
      <w:pPr>
        <w:pStyle w:val="1"/>
        <w:shd w:val="clear" w:color="auto" w:fill="auto"/>
        <w:spacing w:line="322" w:lineRule="exact"/>
        <w:ind w:firstLine="360"/>
        <w:jc w:val="both"/>
        <w:rPr>
          <w:rFonts w:ascii="Liberation Serif" w:hAnsi="Liberation Serif"/>
          <w:sz w:val="28"/>
          <w:szCs w:val="28"/>
        </w:rPr>
      </w:pPr>
    </w:p>
    <w:p w:rsidR="00C22577" w:rsidRDefault="00C22577" w:rsidP="00C22577">
      <w:pPr>
        <w:pStyle w:val="1"/>
        <w:shd w:val="clear" w:color="auto" w:fill="auto"/>
        <w:spacing w:line="322" w:lineRule="exact"/>
        <w:ind w:firstLine="360"/>
        <w:jc w:val="both"/>
        <w:rPr>
          <w:rFonts w:ascii="Liberation Serif" w:hAnsi="Liberation Serif"/>
          <w:sz w:val="28"/>
          <w:szCs w:val="28"/>
        </w:rPr>
      </w:pPr>
    </w:p>
    <w:p w:rsidR="00C22577" w:rsidRPr="00E611EC" w:rsidRDefault="00C22577" w:rsidP="00C22577">
      <w:pPr>
        <w:pStyle w:val="1"/>
        <w:shd w:val="clear" w:color="auto" w:fill="auto"/>
        <w:spacing w:line="322" w:lineRule="exact"/>
        <w:ind w:firstLine="360"/>
        <w:jc w:val="both"/>
        <w:rPr>
          <w:rFonts w:ascii="Liberation Serif" w:hAnsi="Liberation Serif"/>
          <w:sz w:val="28"/>
          <w:szCs w:val="28"/>
        </w:rPr>
      </w:pPr>
    </w:p>
    <w:p w:rsidR="00CD0DB3" w:rsidRDefault="00C22577" w:rsidP="00A21D6E">
      <w:pPr>
        <w:widowControl w:val="0"/>
        <w:autoSpaceDE w:val="0"/>
        <w:autoSpaceDN w:val="0"/>
        <w:adjustRightInd w:val="0"/>
        <w:spacing w:after="0" w:line="360" w:lineRule="auto"/>
        <w:rPr>
          <w:rFonts w:ascii="Liberation Serif" w:hAnsi="Liberation Serif"/>
          <w:sz w:val="28"/>
          <w:szCs w:val="28"/>
        </w:rPr>
      </w:pPr>
      <w:r>
        <w:rPr>
          <w:rFonts w:ascii="Liberation Serif" w:hAnsi="Liberation Serif"/>
          <w:sz w:val="28"/>
          <w:szCs w:val="28"/>
        </w:rPr>
        <w:t xml:space="preserve">Начальник управления             </w:t>
      </w:r>
      <w:r w:rsidR="00E9756B" w:rsidRPr="00E611EC">
        <w:rPr>
          <w:rFonts w:ascii="Liberation Serif" w:hAnsi="Liberation Serif"/>
          <w:sz w:val="28"/>
          <w:szCs w:val="28"/>
        </w:rPr>
        <w:t xml:space="preserve">                                        </w:t>
      </w:r>
      <w:r w:rsidR="00F21FDF" w:rsidRPr="00E611EC">
        <w:rPr>
          <w:rFonts w:ascii="Liberation Serif" w:hAnsi="Liberation Serif"/>
          <w:sz w:val="28"/>
          <w:szCs w:val="28"/>
        </w:rPr>
        <w:t xml:space="preserve">            </w:t>
      </w:r>
      <w:r w:rsidR="00CA6665">
        <w:rPr>
          <w:rFonts w:ascii="Liberation Serif" w:hAnsi="Liberation Serif"/>
          <w:sz w:val="28"/>
          <w:szCs w:val="28"/>
        </w:rPr>
        <w:t xml:space="preserve">        </w:t>
      </w:r>
      <w:r w:rsidR="00CD0DB3" w:rsidRPr="00E611EC">
        <w:rPr>
          <w:rFonts w:ascii="Liberation Serif" w:hAnsi="Liberation Serif"/>
          <w:sz w:val="28"/>
          <w:szCs w:val="28"/>
        </w:rPr>
        <w:t xml:space="preserve"> </w:t>
      </w:r>
      <w:r w:rsidR="00CA6665">
        <w:rPr>
          <w:rFonts w:ascii="Liberation Serif" w:hAnsi="Liberation Serif"/>
          <w:sz w:val="28"/>
          <w:szCs w:val="28"/>
        </w:rPr>
        <w:t>М.Л. Толстых</w:t>
      </w:r>
    </w:p>
    <w:p w:rsidR="004B797B" w:rsidRPr="004B797B" w:rsidRDefault="004B797B" w:rsidP="004B797B">
      <w:pPr>
        <w:widowControl w:val="0"/>
        <w:autoSpaceDE w:val="0"/>
        <w:autoSpaceDN w:val="0"/>
        <w:adjustRightInd w:val="0"/>
        <w:spacing w:after="0" w:line="360" w:lineRule="auto"/>
        <w:rPr>
          <w:rFonts w:ascii="Liberation Serif" w:hAnsi="Liberation Serif"/>
        </w:rPr>
      </w:pPr>
      <w:r w:rsidRPr="004B797B">
        <w:rPr>
          <w:rFonts w:ascii="Liberation Serif" w:hAnsi="Liberation Serif"/>
        </w:rPr>
        <w:t>Ознакомлена: _____________________Колесникова Ю.А.</w:t>
      </w:r>
    </w:p>
    <w:p w:rsidR="004B797B" w:rsidRDefault="004B797B" w:rsidP="004B797B">
      <w:pPr>
        <w:widowControl w:val="0"/>
        <w:autoSpaceDE w:val="0"/>
        <w:autoSpaceDN w:val="0"/>
        <w:adjustRightInd w:val="0"/>
        <w:spacing w:after="0" w:line="360" w:lineRule="auto"/>
        <w:rPr>
          <w:rFonts w:ascii="Liberation Serif" w:hAnsi="Liberation Serif"/>
          <w:sz w:val="20"/>
        </w:rPr>
      </w:pPr>
    </w:p>
    <w:p w:rsidR="004B797B" w:rsidRPr="004B797B" w:rsidRDefault="004B797B" w:rsidP="004B797B">
      <w:pPr>
        <w:widowControl w:val="0"/>
        <w:autoSpaceDE w:val="0"/>
        <w:autoSpaceDN w:val="0"/>
        <w:adjustRightInd w:val="0"/>
        <w:spacing w:after="0" w:line="360" w:lineRule="auto"/>
        <w:rPr>
          <w:rFonts w:ascii="Liberation Serif" w:hAnsi="Liberation Serif"/>
          <w:sz w:val="20"/>
        </w:rPr>
      </w:pPr>
      <w:r w:rsidRPr="004B797B">
        <w:rPr>
          <w:rFonts w:ascii="Liberation Serif" w:hAnsi="Liberation Serif"/>
          <w:sz w:val="20"/>
        </w:rPr>
        <w:t>Дропка Алена Витальевна,</w:t>
      </w:r>
    </w:p>
    <w:p w:rsidR="004B797B" w:rsidRPr="004B797B" w:rsidRDefault="004B797B" w:rsidP="004B797B">
      <w:pPr>
        <w:widowControl w:val="0"/>
        <w:autoSpaceDE w:val="0"/>
        <w:autoSpaceDN w:val="0"/>
        <w:adjustRightInd w:val="0"/>
        <w:spacing w:after="0" w:line="360" w:lineRule="auto"/>
        <w:rPr>
          <w:rFonts w:ascii="Liberation Serif" w:hAnsi="Liberation Serif"/>
          <w:sz w:val="20"/>
        </w:rPr>
      </w:pPr>
      <w:r w:rsidRPr="004B797B">
        <w:rPr>
          <w:rFonts w:ascii="Liberation Serif" w:hAnsi="Liberation Serif"/>
          <w:sz w:val="20"/>
        </w:rPr>
        <w:t>начальник АМОКО  МКУ «Комплексный центр</w:t>
      </w:r>
    </w:p>
    <w:p w:rsidR="004B797B" w:rsidRPr="004B797B" w:rsidRDefault="004B797B" w:rsidP="004B797B">
      <w:pPr>
        <w:widowControl w:val="0"/>
        <w:autoSpaceDE w:val="0"/>
        <w:autoSpaceDN w:val="0"/>
        <w:adjustRightInd w:val="0"/>
        <w:spacing w:after="0" w:line="360" w:lineRule="auto"/>
        <w:rPr>
          <w:rFonts w:ascii="Liberation Serif" w:hAnsi="Liberation Serif"/>
          <w:sz w:val="20"/>
        </w:rPr>
      </w:pPr>
      <w:r w:rsidRPr="004B797B">
        <w:rPr>
          <w:rFonts w:ascii="Liberation Serif" w:hAnsi="Liberation Serif"/>
          <w:sz w:val="20"/>
        </w:rPr>
        <w:t xml:space="preserve"> по обслуживанию учреждений сферы образования</w:t>
      </w:r>
    </w:p>
    <w:p w:rsidR="004B797B" w:rsidRPr="004B797B" w:rsidRDefault="004B797B" w:rsidP="004B797B">
      <w:pPr>
        <w:widowControl w:val="0"/>
        <w:autoSpaceDE w:val="0"/>
        <w:autoSpaceDN w:val="0"/>
        <w:adjustRightInd w:val="0"/>
        <w:spacing w:after="0" w:line="360" w:lineRule="auto"/>
        <w:rPr>
          <w:rFonts w:ascii="Liberation Serif" w:hAnsi="Liberation Serif"/>
          <w:sz w:val="20"/>
        </w:rPr>
      </w:pPr>
      <w:r w:rsidRPr="004B797B">
        <w:rPr>
          <w:rFonts w:ascii="Liberation Serif" w:hAnsi="Liberation Serif"/>
          <w:sz w:val="20"/>
        </w:rPr>
        <w:t xml:space="preserve"> Шурышкарского района»,</w:t>
      </w:r>
      <w:r w:rsidRPr="004B797B">
        <w:rPr>
          <w:rFonts w:ascii="Liberation Serif" w:hAnsi="Liberation Serif"/>
          <w:sz w:val="20"/>
        </w:rPr>
        <w:tab/>
      </w:r>
    </w:p>
    <w:p w:rsidR="004B797B" w:rsidRPr="004B797B" w:rsidRDefault="004B797B" w:rsidP="004B797B">
      <w:pPr>
        <w:widowControl w:val="0"/>
        <w:autoSpaceDE w:val="0"/>
        <w:autoSpaceDN w:val="0"/>
        <w:adjustRightInd w:val="0"/>
        <w:spacing w:after="0" w:line="360" w:lineRule="auto"/>
        <w:rPr>
          <w:rFonts w:ascii="Liberation Serif" w:hAnsi="Liberation Serif"/>
          <w:sz w:val="20"/>
        </w:rPr>
      </w:pPr>
      <w:r w:rsidRPr="004B797B">
        <w:rPr>
          <w:rFonts w:ascii="Liberation Serif" w:hAnsi="Liberation Serif"/>
          <w:sz w:val="20"/>
        </w:rPr>
        <w:t>+7 (34994) 21095, dew77@bk.ru</w:t>
      </w:r>
    </w:p>
    <w:sectPr w:rsidR="004B797B" w:rsidRPr="004B797B" w:rsidSect="001B2B5C">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8030705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17948"/>
    <w:multiLevelType w:val="hybridMultilevel"/>
    <w:tmpl w:val="3D24E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F96FBC"/>
    <w:multiLevelType w:val="hybridMultilevel"/>
    <w:tmpl w:val="4EEAD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C42871"/>
    <w:multiLevelType w:val="hybridMultilevel"/>
    <w:tmpl w:val="F7E80E70"/>
    <w:lvl w:ilvl="0" w:tplc="5CB878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7A"/>
    <w:rsid w:val="00013E62"/>
    <w:rsid w:val="0005748A"/>
    <w:rsid w:val="000643F0"/>
    <w:rsid w:val="000776F6"/>
    <w:rsid w:val="000E62D6"/>
    <w:rsid w:val="000F0BE9"/>
    <w:rsid w:val="00103F7E"/>
    <w:rsid w:val="00114DD3"/>
    <w:rsid w:val="00125F07"/>
    <w:rsid w:val="00141C40"/>
    <w:rsid w:val="00193548"/>
    <w:rsid w:val="001B2B5C"/>
    <w:rsid w:val="002E1A83"/>
    <w:rsid w:val="00315CA8"/>
    <w:rsid w:val="00366DFE"/>
    <w:rsid w:val="00381DD5"/>
    <w:rsid w:val="00387F17"/>
    <w:rsid w:val="0039157A"/>
    <w:rsid w:val="004649F6"/>
    <w:rsid w:val="00483364"/>
    <w:rsid w:val="00487F21"/>
    <w:rsid w:val="004B797B"/>
    <w:rsid w:val="00523FC7"/>
    <w:rsid w:val="00543A95"/>
    <w:rsid w:val="00557207"/>
    <w:rsid w:val="00560B75"/>
    <w:rsid w:val="0056360C"/>
    <w:rsid w:val="005A1A72"/>
    <w:rsid w:val="005A408E"/>
    <w:rsid w:val="005D27CC"/>
    <w:rsid w:val="005F7CA9"/>
    <w:rsid w:val="00644B0A"/>
    <w:rsid w:val="00771F46"/>
    <w:rsid w:val="007A3277"/>
    <w:rsid w:val="00806AC0"/>
    <w:rsid w:val="00807DF9"/>
    <w:rsid w:val="00811F5C"/>
    <w:rsid w:val="00841B3B"/>
    <w:rsid w:val="008D4024"/>
    <w:rsid w:val="008E7B8B"/>
    <w:rsid w:val="009E4BC9"/>
    <w:rsid w:val="00A13C5A"/>
    <w:rsid w:val="00A21D6E"/>
    <w:rsid w:val="00A84E01"/>
    <w:rsid w:val="00A86505"/>
    <w:rsid w:val="00AD528C"/>
    <w:rsid w:val="00B447A8"/>
    <w:rsid w:val="00B61689"/>
    <w:rsid w:val="00B8616C"/>
    <w:rsid w:val="00C22577"/>
    <w:rsid w:val="00CA6665"/>
    <w:rsid w:val="00CD0DB3"/>
    <w:rsid w:val="00CE7887"/>
    <w:rsid w:val="00CF6A4D"/>
    <w:rsid w:val="00D075E0"/>
    <w:rsid w:val="00D34685"/>
    <w:rsid w:val="00DC15B8"/>
    <w:rsid w:val="00E117C3"/>
    <w:rsid w:val="00E146D1"/>
    <w:rsid w:val="00E526AB"/>
    <w:rsid w:val="00E611EC"/>
    <w:rsid w:val="00E66E02"/>
    <w:rsid w:val="00E67F5C"/>
    <w:rsid w:val="00E9756B"/>
    <w:rsid w:val="00F21FDF"/>
    <w:rsid w:val="00F40015"/>
    <w:rsid w:val="00F8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7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75E0"/>
    <w:rPr>
      <w:color w:val="000080"/>
      <w:u w:val="single"/>
    </w:rPr>
  </w:style>
  <w:style w:type="character" w:customStyle="1" w:styleId="a4">
    <w:name w:val="Основной текст_"/>
    <w:basedOn w:val="a0"/>
    <w:link w:val="1"/>
    <w:rsid w:val="00D075E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D075E0"/>
    <w:pPr>
      <w:widowControl w:val="0"/>
      <w:shd w:val="clear" w:color="auto" w:fill="FFFFFF"/>
      <w:spacing w:after="0" w:line="0" w:lineRule="atLeast"/>
    </w:pPr>
    <w:rPr>
      <w:rFonts w:ascii="Times New Roman" w:hAnsi="Times New Roman"/>
      <w:sz w:val="26"/>
      <w:szCs w:val="26"/>
      <w:lang w:eastAsia="en-US"/>
    </w:rPr>
  </w:style>
  <w:style w:type="paragraph" w:styleId="a5">
    <w:name w:val="Balloon Text"/>
    <w:basedOn w:val="a"/>
    <w:link w:val="a6"/>
    <w:uiPriority w:val="99"/>
    <w:semiHidden/>
    <w:unhideWhenUsed/>
    <w:rsid w:val="00487F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7F21"/>
    <w:rPr>
      <w:rFonts w:ascii="Segoe UI" w:eastAsia="Times New Roman" w:hAnsi="Segoe UI" w:cs="Segoe UI"/>
      <w:sz w:val="18"/>
      <w:szCs w:val="18"/>
      <w:lang w:eastAsia="ru-RU"/>
    </w:rPr>
  </w:style>
  <w:style w:type="paragraph" w:styleId="a7">
    <w:name w:val="List Paragraph"/>
    <w:basedOn w:val="a"/>
    <w:uiPriority w:val="34"/>
    <w:qFormat/>
    <w:rsid w:val="00464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7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75E0"/>
    <w:rPr>
      <w:color w:val="000080"/>
      <w:u w:val="single"/>
    </w:rPr>
  </w:style>
  <w:style w:type="character" w:customStyle="1" w:styleId="a4">
    <w:name w:val="Основной текст_"/>
    <w:basedOn w:val="a0"/>
    <w:link w:val="1"/>
    <w:rsid w:val="00D075E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D075E0"/>
    <w:pPr>
      <w:widowControl w:val="0"/>
      <w:shd w:val="clear" w:color="auto" w:fill="FFFFFF"/>
      <w:spacing w:after="0" w:line="0" w:lineRule="atLeast"/>
    </w:pPr>
    <w:rPr>
      <w:rFonts w:ascii="Times New Roman" w:hAnsi="Times New Roman"/>
      <w:sz w:val="26"/>
      <w:szCs w:val="26"/>
      <w:lang w:eastAsia="en-US"/>
    </w:rPr>
  </w:style>
  <w:style w:type="paragraph" w:styleId="a5">
    <w:name w:val="Balloon Text"/>
    <w:basedOn w:val="a"/>
    <w:link w:val="a6"/>
    <w:uiPriority w:val="99"/>
    <w:semiHidden/>
    <w:unhideWhenUsed/>
    <w:rsid w:val="00487F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7F21"/>
    <w:rPr>
      <w:rFonts w:ascii="Segoe UI" w:eastAsia="Times New Roman" w:hAnsi="Segoe UI" w:cs="Segoe UI"/>
      <w:sz w:val="18"/>
      <w:szCs w:val="18"/>
      <w:lang w:eastAsia="ru-RU"/>
    </w:rPr>
  </w:style>
  <w:style w:type="paragraph" w:styleId="a7">
    <w:name w:val="List Paragraph"/>
    <w:basedOn w:val="a"/>
    <w:uiPriority w:val="34"/>
    <w:qFormat/>
    <w:rsid w:val="00464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 Windows</cp:lastModifiedBy>
  <cp:revision>2</cp:revision>
  <cp:lastPrinted>2022-03-21T10:17:00Z</cp:lastPrinted>
  <dcterms:created xsi:type="dcterms:W3CDTF">2022-04-15T05:55:00Z</dcterms:created>
  <dcterms:modified xsi:type="dcterms:W3CDTF">2022-04-15T05:55:00Z</dcterms:modified>
</cp:coreProperties>
</file>