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FE" w:rsidRDefault="00E90DFE" w:rsidP="00D64B70">
      <w:pPr>
        <w:pStyle w:val="1"/>
        <w:keepNext w:val="0"/>
        <w:keepLines w:val="0"/>
        <w:widowControl w:val="0"/>
        <w:spacing w:before="0" w:line="24" w:lineRule="atLeast"/>
        <w:ind w:left="720"/>
        <w:rPr>
          <w:rStyle w:val="orderinfotopic"/>
          <w:rFonts w:ascii="Times New Roman" w:hAnsi="Times New Roman" w:cs="Times New Roman"/>
          <w:b w:val="0"/>
          <w:color w:val="auto"/>
        </w:rPr>
      </w:pPr>
      <w:r w:rsidRPr="00E90DFE">
        <w:rPr>
          <w:rStyle w:val="orderinfotopic"/>
          <w:rFonts w:ascii="Times New Roman" w:hAnsi="Times New Roman" w:cs="Times New Roman"/>
          <w:b w:val="0"/>
          <w:color w:val="auto"/>
        </w:rPr>
        <w:t>УДК 377.5</w:t>
      </w:r>
    </w:p>
    <w:p w:rsidR="00E90DFE" w:rsidRPr="00E90DFE" w:rsidRDefault="00E90DFE" w:rsidP="00D64B70">
      <w:pPr>
        <w:spacing w:line="24" w:lineRule="atLeast"/>
        <w:jc w:val="right"/>
        <w:rPr>
          <w:i/>
          <w:sz w:val="28"/>
          <w:szCs w:val="28"/>
          <w:lang w:eastAsia="ru-RU"/>
        </w:rPr>
      </w:pPr>
      <w:bookmarkStart w:id="0" w:name="_GoBack"/>
      <w:r w:rsidRPr="007061C4">
        <w:rPr>
          <w:rFonts w:ascii="Times New Roman" w:hAnsi="Times New Roman" w:cs="Times New Roman"/>
          <w:i/>
          <w:sz w:val="28"/>
          <w:szCs w:val="28"/>
          <w:lang w:eastAsia="ru-RU"/>
        </w:rPr>
        <w:t>Осинцев Георгий Анатольевич</w:t>
      </w:r>
      <w:bookmarkEnd w:id="0"/>
      <w:r w:rsidRPr="00E90DFE">
        <w:rPr>
          <w:i/>
          <w:sz w:val="28"/>
          <w:szCs w:val="28"/>
          <w:lang w:eastAsia="ru-RU"/>
        </w:rPr>
        <w:t>,</w:t>
      </w:r>
    </w:p>
    <w:p w:rsidR="00E90DFE" w:rsidRPr="00E90DFE" w:rsidRDefault="00E90DFE" w:rsidP="00D64B70">
      <w:pPr>
        <w:spacing w:line="2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90DFE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E90DFE" w:rsidRPr="00E90DFE" w:rsidRDefault="00E90DFE" w:rsidP="00D64B70">
      <w:pPr>
        <w:spacing w:line="2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90DFE">
        <w:rPr>
          <w:rFonts w:ascii="Times New Roman" w:hAnsi="Times New Roman" w:cs="Times New Roman"/>
          <w:sz w:val="28"/>
          <w:szCs w:val="28"/>
          <w:lang w:eastAsia="ru-RU"/>
        </w:rPr>
        <w:t xml:space="preserve">МБОУ – </w:t>
      </w:r>
      <w:proofErr w:type="spellStart"/>
      <w:r w:rsidRPr="00E90DFE">
        <w:rPr>
          <w:rFonts w:ascii="Times New Roman" w:hAnsi="Times New Roman" w:cs="Times New Roman"/>
          <w:sz w:val="28"/>
          <w:szCs w:val="28"/>
          <w:lang w:eastAsia="ru-RU"/>
        </w:rPr>
        <w:t>Пит</w:t>
      </w:r>
      <w:r w:rsidR="003975A6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E90DFE">
        <w:rPr>
          <w:rFonts w:ascii="Times New Roman" w:hAnsi="Times New Roman" w:cs="Times New Roman"/>
          <w:sz w:val="28"/>
          <w:szCs w:val="28"/>
          <w:lang w:eastAsia="ru-RU"/>
        </w:rPr>
        <w:t>ярская</w:t>
      </w:r>
      <w:proofErr w:type="spellEnd"/>
      <w:r w:rsidRPr="00E90DFE">
        <w:rPr>
          <w:rFonts w:ascii="Times New Roman" w:hAnsi="Times New Roman" w:cs="Times New Roman"/>
          <w:sz w:val="28"/>
          <w:szCs w:val="28"/>
          <w:lang w:eastAsia="ru-RU"/>
        </w:rPr>
        <w:t xml:space="preserve"> СОШ «Образовательный центр»</w:t>
      </w:r>
    </w:p>
    <w:p w:rsidR="00E90DFE" w:rsidRPr="00E90DFE" w:rsidRDefault="00E90DFE" w:rsidP="00D64B70">
      <w:pPr>
        <w:spacing w:line="2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90DFE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магистр </w:t>
      </w:r>
    </w:p>
    <w:p w:rsidR="00E90DFE" w:rsidRPr="00E90DFE" w:rsidRDefault="00E90DFE" w:rsidP="00D64B70">
      <w:pPr>
        <w:spacing w:line="2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90DFE">
        <w:rPr>
          <w:rFonts w:ascii="Times New Roman" w:hAnsi="Times New Roman" w:cs="Times New Roman"/>
          <w:sz w:val="28"/>
          <w:szCs w:val="28"/>
          <w:lang w:eastAsia="ru-RU"/>
        </w:rPr>
        <w:t xml:space="preserve">ФГБОУ ВО </w:t>
      </w:r>
      <w:r w:rsidR="00300C1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90DFE">
        <w:rPr>
          <w:rFonts w:ascii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 w:rsidRPr="00E90DFE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педагогический университет»</w:t>
      </w:r>
    </w:p>
    <w:p w:rsidR="00E90DFE" w:rsidRPr="00E90DFE" w:rsidRDefault="00E90DFE" w:rsidP="00D64B70">
      <w:pPr>
        <w:spacing w:line="2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90DFE">
        <w:rPr>
          <w:rFonts w:ascii="Times New Roman" w:hAnsi="Times New Roman" w:cs="Times New Roman"/>
          <w:sz w:val="28"/>
          <w:szCs w:val="28"/>
          <w:lang w:eastAsia="ru-RU"/>
        </w:rPr>
        <w:t>г. Шадринск, Россия</w:t>
      </w:r>
    </w:p>
    <w:p w:rsidR="00E90DFE" w:rsidRPr="00E90DFE" w:rsidRDefault="00E90DFE" w:rsidP="00D64B70">
      <w:pPr>
        <w:spacing w:line="24" w:lineRule="atLeast"/>
        <w:jc w:val="right"/>
        <w:rPr>
          <w:i/>
          <w:lang w:eastAsia="ru-RU"/>
        </w:rPr>
      </w:pPr>
    </w:p>
    <w:p w:rsidR="00934001" w:rsidRPr="007510E4" w:rsidRDefault="00934001" w:rsidP="00D64B70">
      <w:pPr>
        <w:pStyle w:val="1"/>
        <w:keepNext w:val="0"/>
        <w:keepLines w:val="0"/>
        <w:widowControl w:val="0"/>
        <w:spacing w:before="0" w:line="24" w:lineRule="atLeast"/>
        <w:ind w:left="720"/>
        <w:jc w:val="center"/>
        <w:rPr>
          <w:rStyle w:val="orderinfotopic"/>
          <w:rFonts w:ascii="Times New Roman" w:hAnsi="Times New Roman" w:cs="Times New Roman"/>
          <w:color w:val="auto"/>
        </w:rPr>
      </w:pPr>
      <w:r w:rsidRPr="00051C5A">
        <w:rPr>
          <w:rStyle w:val="orderinfotopic"/>
          <w:rFonts w:ascii="Times New Roman" w:hAnsi="Times New Roman" w:cs="Times New Roman"/>
          <w:color w:val="auto"/>
        </w:rPr>
        <w:t>Актуальные инструменты</w:t>
      </w:r>
      <w:r>
        <w:rPr>
          <w:rStyle w:val="orderinfotopic"/>
          <w:rFonts w:ascii="Times New Roman" w:hAnsi="Times New Roman" w:cs="Times New Roman"/>
          <w:color w:val="auto"/>
        </w:rPr>
        <w:t xml:space="preserve"> повышения эффективности </w:t>
      </w:r>
      <w:r w:rsidRPr="00051C5A">
        <w:rPr>
          <w:rStyle w:val="orderinfotopic"/>
          <w:rFonts w:ascii="Times New Roman" w:hAnsi="Times New Roman" w:cs="Times New Roman"/>
          <w:color w:val="auto"/>
        </w:rPr>
        <w:t>управления</w:t>
      </w:r>
      <w:r>
        <w:rPr>
          <w:rStyle w:val="orderinfotopic"/>
          <w:rFonts w:ascii="Times New Roman" w:hAnsi="Times New Roman" w:cs="Times New Roman"/>
          <w:color w:val="auto"/>
        </w:rPr>
        <w:t xml:space="preserve"> деятельностью</w:t>
      </w:r>
      <w:r w:rsidRPr="007510E4">
        <w:rPr>
          <w:rStyle w:val="orderinfotopic"/>
          <w:rFonts w:ascii="Times New Roman" w:hAnsi="Times New Roman" w:cs="Times New Roman"/>
          <w:color w:val="auto"/>
        </w:rPr>
        <w:t xml:space="preserve"> </w:t>
      </w:r>
      <w:r>
        <w:rPr>
          <w:rStyle w:val="orderinfotopic"/>
          <w:rFonts w:ascii="Times New Roman" w:hAnsi="Times New Roman" w:cs="Times New Roman"/>
          <w:color w:val="auto"/>
        </w:rPr>
        <w:t xml:space="preserve">школьного </w:t>
      </w:r>
      <w:r w:rsidRPr="007510E4">
        <w:rPr>
          <w:rStyle w:val="orderinfotopic"/>
          <w:rFonts w:ascii="Times New Roman" w:hAnsi="Times New Roman" w:cs="Times New Roman"/>
          <w:color w:val="auto"/>
        </w:rPr>
        <w:t>спортивного клуба</w:t>
      </w:r>
    </w:p>
    <w:p w:rsidR="00934001" w:rsidRPr="007510E4" w:rsidRDefault="00934001" w:rsidP="00D64B70">
      <w:pPr>
        <w:spacing w:after="0" w:line="24" w:lineRule="atLeast"/>
        <w:jc w:val="both"/>
        <w:rPr>
          <w:rStyle w:val="orderinfotopic"/>
          <w:rFonts w:ascii="Times New Roman" w:hAnsi="Times New Roman" w:cs="Times New Roman"/>
        </w:rPr>
      </w:pPr>
    </w:p>
    <w:p w:rsidR="00934001" w:rsidRPr="009673FB" w:rsidRDefault="00934001" w:rsidP="00D64B70">
      <w:pPr>
        <w:tabs>
          <w:tab w:val="left" w:pos="1875"/>
        </w:tabs>
        <w:spacing w:after="0" w:line="24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3FB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рассматриваются современные способы и перспективные возможности повышения эффективности управления школьным спортивным клубом. Показаны возможности продвижения в СМИ и социальных сетях, организации специальных мероприятий, сотрудничества со спонсорами и известными спортсменами.</w:t>
      </w:r>
    </w:p>
    <w:p w:rsidR="00934001" w:rsidRPr="009673FB" w:rsidRDefault="00934001" w:rsidP="00D64B70">
      <w:pPr>
        <w:tabs>
          <w:tab w:val="left" w:pos="1875"/>
        </w:tabs>
        <w:spacing w:after="0" w:line="24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3FB">
        <w:rPr>
          <w:rFonts w:ascii="Times New Roman" w:hAnsi="Times New Roman" w:cs="Times New Roman"/>
          <w:i/>
          <w:sz w:val="28"/>
          <w:szCs w:val="28"/>
        </w:rPr>
        <w:t>Ключевые слова: школьный спортивный клуб, продвижение, спонсорство, специальные мероприятия.</w:t>
      </w:r>
    </w:p>
    <w:p w:rsidR="00934001" w:rsidRPr="007510E4" w:rsidRDefault="00934001" w:rsidP="00D64B70">
      <w:pPr>
        <w:tabs>
          <w:tab w:val="left" w:pos="1875"/>
        </w:tabs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управлением деятельностью школьного спортивного клуба</w:t>
      </w:r>
      <w:r w:rsidRPr="007510E4">
        <w:rPr>
          <w:rFonts w:ascii="Times New Roman" w:hAnsi="Times New Roman" w:cs="Times New Roman"/>
          <w:sz w:val="28"/>
          <w:szCs w:val="28"/>
        </w:rPr>
        <w:t xml:space="preserve"> понимают </w:t>
      </w:r>
      <w:r>
        <w:rPr>
          <w:rFonts w:ascii="Times New Roman" w:hAnsi="Times New Roman" w:cs="Times New Roman"/>
          <w:sz w:val="28"/>
          <w:szCs w:val="28"/>
        </w:rPr>
        <w:t>процесс, с помощью которого данный</w:t>
      </w: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основные направления своей деятельности</w:t>
      </w:r>
      <w:r w:rsidRPr="007510E4">
        <w:rPr>
          <w:rFonts w:ascii="Times New Roman" w:hAnsi="Times New Roman" w:cs="Times New Roman"/>
          <w:sz w:val="28"/>
          <w:szCs w:val="28"/>
        </w:rPr>
        <w:t xml:space="preserve">. Цель процесса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спортивным клубом –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реализации основных направлений деятельности данного клуба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повышение эффективности управленческих решений </w:t>
      </w:r>
      <w:r w:rsidRPr="007510E4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7510E4">
        <w:rPr>
          <w:rFonts w:ascii="Times New Roman" w:hAnsi="Times New Roman" w:cs="Times New Roman"/>
          <w:sz w:val="28"/>
          <w:szCs w:val="28"/>
        </w:rPr>
        <w:t>спортивных клубов оказывают влияние следующие факторы:</w:t>
      </w:r>
    </w:p>
    <w:p w:rsidR="00934001" w:rsidRPr="007510E4" w:rsidRDefault="00934001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>Популяризация здорового образа жизни,</w:t>
      </w:r>
      <w:r w:rsidR="00212957">
        <w:rPr>
          <w:rFonts w:ascii="Times New Roman" w:hAnsi="Times New Roman" w:cs="Times New Roman"/>
          <w:sz w:val="28"/>
          <w:szCs w:val="28"/>
        </w:rPr>
        <w:t xml:space="preserve"> что является важнейшим фактором в современном мире</w:t>
      </w:r>
      <w:proofErr w:type="gramStart"/>
      <w:r w:rsidR="00212957">
        <w:rPr>
          <w:rFonts w:ascii="Times New Roman" w:hAnsi="Times New Roman" w:cs="Times New Roman"/>
          <w:sz w:val="28"/>
          <w:szCs w:val="28"/>
        </w:rPr>
        <w:t xml:space="preserve"> </w:t>
      </w:r>
      <w:r w:rsidRPr="007510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4001" w:rsidRPr="007510E4" w:rsidRDefault="00212957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компаний для сотрудничества со школьными спортивными клубами с целью развития массового спорта</w:t>
      </w:r>
      <w:r w:rsidR="00934001"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212957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руководством школы, педагогами, руководителями школьных спортивных клубов о важности улучшения качества работы школьного спортивного клуба</w:t>
      </w:r>
      <w:r w:rsidR="00934001"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217EAA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уровня материальной базы, технической оснащённости школьных спортивных клубов</w:t>
      </w:r>
      <w:r w:rsidR="00934001"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934001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Связь </w:t>
      </w:r>
      <w:r>
        <w:rPr>
          <w:rFonts w:ascii="Times New Roman" w:hAnsi="Times New Roman" w:cs="Times New Roman"/>
          <w:sz w:val="28"/>
          <w:szCs w:val="28"/>
        </w:rPr>
        <w:t>школьного спортивного клуба с организациями в сфере спорта, туризма и культуры.</w:t>
      </w:r>
    </w:p>
    <w:p w:rsidR="00934001" w:rsidRPr="007510E4" w:rsidRDefault="00217EAA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знаменитых спортсменов с целью повышения мотивации к занятиям спортом.</w:t>
      </w:r>
      <w:r w:rsidR="00934001" w:rsidRPr="009673FB">
        <w:rPr>
          <w:rFonts w:ascii="Times New Roman" w:hAnsi="Times New Roman" w:cs="Times New Roman"/>
          <w:sz w:val="28"/>
          <w:szCs w:val="28"/>
        </w:rPr>
        <w:t>[2]</w:t>
      </w:r>
      <w:r w:rsidR="00934001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 w:rsidRPr="007510E4">
        <w:rPr>
          <w:rFonts w:ascii="Times New Roman" w:hAnsi="Times New Roman" w:cs="Times New Roman"/>
          <w:sz w:val="28"/>
          <w:szCs w:val="28"/>
        </w:rPr>
        <w:tab/>
      </w:r>
      <w:r w:rsidR="00217EAA">
        <w:rPr>
          <w:rFonts w:ascii="Times New Roman" w:hAnsi="Times New Roman" w:cs="Times New Roman"/>
          <w:sz w:val="28"/>
          <w:szCs w:val="28"/>
        </w:rPr>
        <w:t>Необходимо использовать все возможности развития управления школьным спортивным клубом. На сегодняшний день активно используются следующие возможности управления:</w:t>
      </w:r>
    </w:p>
    <w:p w:rsidR="00934001" w:rsidRPr="007510E4" w:rsidRDefault="00934001" w:rsidP="00D64B70">
      <w:pPr>
        <w:pStyle w:val="a3"/>
        <w:numPr>
          <w:ilvl w:val="0"/>
          <w:numId w:val="2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Продвижение</w:t>
      </w:r>
      <w:r w:rsidRPr="007510E4">
        <w:rPr>
          <w:rFonts w:ascii="Times New Roman" w:hAnsi="Times New Roman" w:cs="Times New Roman"/>
          <w:sz w:val="28"/>
          <w:szCs w:val="28"/>
        </w:rPr>
        <w:t xml:space="preserve"> в СМИ</w:t>
      </w:r>
      <w:r>
        <w:rPr>
          <w:rFonts w:ascii="Times New Roman" w:hAnsi="Times New Roman" w:cs="Times New Roman"/>
          <w:sz w:val="28"/>
          <w:szCs w:val="28"/>
        </w:rPr>
        <w:t xml:space="preserve"> и в социальных сетях</w:t>
      </w:r>
      <w:r w:rsidR="000F5BF0">
        <w:rPr>
          <w:rFonts w:ascii="Times New Roman" w:hAnsi="Times New Roman" w:cs="Times New Roman"/>
          <w:sz w:val="28"/>
          <w:szCs w:val="28"/>
        </w:rPr>
        <w:t>. Различные школьные спортивные клубы применяют этот способ довольно часто, но не проявляют большого значения этому, хотя эффективность развития увеличивается, есть множество способов: посредством различных видеороликов о тренировках, сюжетов про соревновательную деятельность</w:t>
      </w:r>
      <w:r w:rsidRPr="007510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Продвижение осуществляется на самых разных уровнях. Как правило, начальный уровень – это продвижение клуба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образовательной организации. Далее – продвижение на муниципальном уровне (в местных средствах массовой информации). Лучшие школьные клубы находят возможности для позиционирования на уровне региона и выше.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Успешность </w:t>
      </w:r>
      <w:r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="008232A6">
        <w:rPr>
          <w:rFonts w:ascii="Times New Roman" w:hAnsi="Times New Roman" w:cs="Times New Roman"/>
          <w:sz w:val="28"/>
          <w:szCs w:val="28"/>
        </w:rPr>
        <w:t xml:space="preserve">школьного спортивного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Pr="007510E4">
        <w:rPr>
          <w:rFonts w:ascii="Times New Roman" w:hAnsi="Times New Roman" w:cs="Times New Roman"/>
          <w:sz w:val="28"/>
          <w:szCs w:val="28"/>
        </w:rPr>
        <w:t xml:space="preserve"> в СМИ </w:t>
      </w:r>
      <w:r w:rsidR="008232A6">
        <w:rPr>
          <w:rFonts w:ascii="Times New Roman" w:hAnsi="Times New Roman" w:cs="Times New Roman"/>
          <w:sz w:val="28"/>
          <w:szCs w:val="28"/>
        </w:rPr>
        <w:t xml:space="preserve">определяется популярностью издания либо канала, в которых вы планируете продвигаться. Создавая различные сюжеты о клубе, монтируя видеоролики о соревнованиях и тренировках есть </w:t>
      </w:r>
      <w:proofErr w:type="gramStart"/>
      <w:r w:rsidR="008232A6">
        <w:rPr>
          <w:rFonts w:ascii="Times New Roman" w:hAnsi="Times New Roman" w:cs="Times New Roman"/>
          <w:sz w:val="28"/>
          <w:szCs w:val="28"/>
        </w:rPr>
        <w:t>шанс</w:t>
      </w:r>
      <w:proofErr w:type="gramEnd"/>
      <w:r w:rsidR="008232A6">
        <w:rPr>
          <w:rFonts w:ascii="Times New Roman" w:hAnsi="Times New Roman" w:cs="Times New Roman"/>
          <w:sz w:val="28"/>
          <w:szCs w:val="28"/>
        </w:rPr>
        <w:t xml:space="preserve"> что вас заметят с районного телевидения и сделают о вашей спортивной деятельности сюжет. </w:t>
      </w:r>
      <w:proofErr w:type="gramStart"/>
      <w:r w:rsidR="008232A6">
        <w:rPr>
          <w:rFonts w:ascii="Times New Roman" w:hAnsi="Times New Roman" w:cs="Times New Roman"/>
          <w:sz w:val="28"/>
          <w:szCs w:val="28"/>
        </w:rPr>
        <w:t xml:space="preserve">Привлечение СМИ возможно и </w:t>
      </w:r>
      <w:r w:rsidR="006D57B7">
        <w:rPr>
          <w:rFonts w:ascii="Times New Roman" w:hAnsi="Times New Roman" w:cs="Times New Roman"/>
          <w:sz w:val="28"/>
          <w:szCs w:val="28"/>
        </w:rPr>
        <w:t>найдя</w:t>
      </w:r>
      <w:proofErr w:type="gramEnd"/>
      <w:r w:rsidR="006D57B7">
        <w:rPr>
          <w:rFonts w:ascii="Times New Roman" w:hAnsi="Times New Roman" w:cs="Times New Roman"/>
          <w:sz w:val="28"/>
          <w:szCs w:val="28"/>
        </w:rPr>
        <w:t xml:space="preserve"> подходящую платформу заплатив определенные денежные средства с целью сотрудничества. </w:t>
      </w:r>
      <w:r w:rsidR="00823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продвижению</w:t>
      </w:r>
      <w:r w:rsidRPr="007510E4">
        <w:rPr>
          <w:rFonts w:ascii="Times New Roman" w:hAnsi="Times New Roman" w:cs="Times New Roman"/>
          <w:sz w:val="28"/>
          <w:szCs w:val="28"/>
        </w:rPr>
        <w:t xml:space="preserve"> спортивных </w:t>
      </w:r>
      <w:r>
        <w:rPr>
          <w:rFonts w:ascii="Times New Roman" w:hAnsi="Times New Roman" w:cs="Times New Roman"/>
          <w:sz w:val="28"/>
          <w:szCs w:val="28"/>
        </w:rPr>
        <w:t>клубов в социальных сетях</w:t>
      </w:r>
      <w:r w:rsidRPr="007510E4">
        <w:rPr>
          <w:rFonts w:ascii="Times New Roman" w:hAnsi="Times New Roman" w:cs="Times New Roman"/>
          <w:sz w:val="28"/>
          <w:szCs w:val="28"/>
        </w:rPr>
        <w:t xml:space="preserve"> широко применяются креативные подходы, основанные как на эмоциональных мотивах, так и на рациональных</w:t>
      </w:r>
      <w:r w:rsidRPr="009673FB">
        <w:rPr>
          <w:rFonts w:ascii="Times New Roman" w:hAnsi="Times New Roman" w:cs="Times New Roman"/>
          <w:sz w:val="28"/>
          <w:szCs w:val="28"/>
        </w:rPr>
        <w:t xml:space="preserve"> [4]</w:t>
      </w:r>
      <w:r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934001" w:rsidP="00D64B70">
      <w:pPr>
        <w:pStyle w:val="a5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 w:rsidRPr="007510E4">
        <w:rPr>
          <w:sz w:val="28"/>
          <w:szCs w:val="28"/>
        </w:rPr>
        <w:t>Современные СМИ</w:t>
      </w:r>
      <w:r w:rsidR="002E0D86">
        <w:rPr>
          <w:sz w:val="28"/>
          <w:szCs w:val="28"/>
        </w:rPr>
        <w:t xml:space="preserve"> предлагают различные формы продвижения</w:t>
      </w:r>
      <w:r w:rsidRPr="007510E4">
        <w:rPr>
          <w:sz w:val="28"/>
          <w:szCs w:val="28"/>
        </w:rPr>
        <w:t>.</w:t>
      </w:r>
      <w:r w:rsidR="002E0D86">
        <w:rPr>
          <w:sz w:val="28"/>
          <w:szCs w:val="28"/>
        </w:rPr>
        <w:t xml:space="preserve"> Популярной формой продвижения считаются социальные сети, так как это средство продвижения охватывает большой количество людей.</w:t>
      </w:r>
      <w:r w:rsidRPr="00751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основным инструментам продвижения при этом относятся:</w:t>
      </w:r>
    </w:p>
    <w:p w:rsidR="002E0D86" w:rsidRDefault="002E0D86" w:rsidP="00D64B70">
      <w:pPr>
        <w:pStyle w:val="a5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Видеоролики – это короткие смонтированные фото либо видео фрагменты с соревнований либо тренировок. </w:t>
      </w:r>
    </w:p>
    <w:p w:rsidR="00934001" w:rsidRPr="007510E4" w:rsidRDefault="002E0D86" w:rsidP="00D64B70">
      <w:pPr>
        <w:pStyle w:val="a5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001">
        <w:rPr>
          <w:sz w:val="28"/>
          <w:szCs w:val="28"/>
        </w:rPr>
        <w:t>Специальные мероприятия.</w:t>
      </w:r>
      <w:r w:rsidR="00926F4E">
        <w:rPr>
          <w:sz w:val="28"/>
          <w:szCs w:val="28"/>
        </w:rPr>
        <w:t xml:space="preserve"> Данный вид продвижения является одним из наиболее эффективных средств управления школьным спортивным клубом. Основное преимущество данной формы в том, что он является ярким, интересным и оригинальным</w:t>
      </w:r>
      <w:r w:rsidR="00934001" w:rsidRPr="007510E4">
        <w:rPr>
          <w:sz w:val="28"/>
          <w:szCs w:val="28"/>
        </w:rPr>
        <w:t>.</w:t>
      </w:r>
      <w:r w:rsidR="00926F4E">
        <w:rPr>
          <w:sz w:val="28"/>
          <w:szCs w:val="28"/>
        </w:rPr>
        <w:t xml:space="preserve"> Такое мероприятие привлекает внимание большой аудитории. Актуальность использования специальных мероприятий для школьных спортивных клубов состоит так же в том, что для их продвижения возможно привлечение известных спортсменов, которые сделают любое спортивное мероприятие наиболее значимым и ярким.</w:t>
      </w:r>
      <w:r w:rsidR="00934001" w:rsidRPr="007510E4">
        <w:rPr>
          <w:sz w:val="28"/>
          <w:szCs w:val="28"/>
        </w:rPr>
        <w:t xml:space="preserve"> </w:t>
      </w:r>
      <w:r w:rsidR="00934001" w:rsidRPr="002E0D86">
        <w:rPr>
          <w:sz w:val="28"/>
          <w:szCs w:val="28"/>
        </w:rPr>
        <w:t>[3]</w:t>
      </w:r>
      <w:r w:rsidR="00934001" w:rsidRPr="007510E4">
        <w:rPr>
          <w:sz w:val="28"/>
          <w:szCs w:val="28"/>
        </w:rPr>
        <w:t xml:space="preserve"> 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 w:rsidR="001D698A">
        <w:rPr>
          <w:rFonts w:ascii="Times New Roman" w:hAnsi="Times New Roman" w:cs="Times New Roman"/>
          <w:sz w:val="28"/>
          <w:szCs w:val="28"/>
        </w:rPr>
        <w:t>Большое привлечение детей в школьные спортивные клубы, в тренировочные процессы различных спортивных секций, спос</w:t>
      </w:r>
      <w:r w:rsidR="00A72034">
        <w:rPr>
          <w:rFonts w:ascii="Times New Roman" w:hAnsi="Times New Roman" w:cs="Times New Roman"/>
          <w:sz w:val="28"/>
          <w:szCs w:val="28"/>
        </w:rPr>
        <w:t>обствует формированию привычки к</w:t>
      </w:r>
      <w:r w:rsidR="001D698A">
        <w:rPr>
          <w:rFonts w:ascii="Times New Roman" w:hAnsi="Times New Roman" w:cs="Times New Roman"/>
          <w:sz w:val="28"/>
          <w:szCs w:val="28"/>
        </w:rPr>
        <w:t xml:space="preserve"> здоровому образу жизни и укреплению здоровья обучающихся. </w:t>
      </w:r>
      <w:proofErr w:type="gramStart"/>
      <w:r w:rsidR="001D698A">
        <w:rPr>
          <w:rFonts w:ascii="Times New Roman" w:hAnsi="Times New Roman" w:cs="Times New Roman"/>
          <w:sz w:val="28"/>
          <w:szCs w:val="28"/>
        </w:rPr>
        <w:t>Систематические занятия спортом закрепляют за обучающимся и привычку активного отдыха даже во время проведения досуга.</w:t>
      </w:r>
      <w:proofErr w:type="gramEnd"/>
      <w:r w:rsidR="001D698A">
        <w:rPr>
          <w:rFonts w:ascii="Times New Roman" w:hAnsi="Times New Roman" w:cs="Times New Roman"/>
          <w:sz w:val="28"/>
          <w:szCs w:val="28"/>
        </w:rPr>
        <w:t xml:space="preserve"> Государство нацелено на поддержку физической культуры и спорта. Реализуются различные стратегии для поддержания здорового образа жизни населения. Большое значение имеет активная пропаганда здорового образа жизни именно в образовательных организациях. </w:t>
      </w:r>
    </w:p>
    <w:p w:rsidR="00934001" w:rsidRPr="007510E4" w:rsidRDefault="001D698A" w:rsidP="00D64B70">
      <w:pPr>
        <w:pStyle w:val="a3"/>
        <w:spacing w:after="0" w:line="24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спортивные клубы и общеобразовательные организации ставят цель заинтересовать обучающихся путём проведения крупных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спортивных мероприятий, так как это может способствовать формированию здорового образа жизни и активному времяпровождению.</w:t>
      </w:r>
      <w:r w:rsidR="00934001" w:rsidRPr="009673FB">
        <w:rPr>
          <w:rFonts w:ascii="Times New Roman" w:hAnsi="Times New Roman" w:cs="Times New Roman"/>
          <w:sz w:val="28"/>
          <w:szCs w:val="28"/>
        </w:rPr>
        <w:t xml:space="preserve"> [1]</w:t>
      </w:r>
      <w:r w:rsidR="00934001" w:rsidRPr="00751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001" w:rsidRPr="007510E4" w:rsidRDefault="00934001" w:rsidP="00D64B70">
      <w:pPr>
        <w:pStyle w:val="a3"/>
        <w:spacing w:after="0" w:line="24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Все это предполагает использование различных видов </w:t>
      </w:r>
      <w:r w:rsidR="00A72034">
        <w:rPr>
          <w:rFonts w:ascii="Times New Roman" w:hAnsi="Times New Roman" w:cs="Times New Roman"/>
          <w:sz w:val="28"/>
          <w:szCs w:val="28"/>
        </w:rPr>
        <w:t>средств управления</w:t>
      </w:r>
      <w:r w:rsidRPr="007510E4">
        <w:rPr>
          <w:rFonts w:ascii="Times New Roman" w:hAnsi="Times New Roman" w:cs="Times New Roman"/>
          <w:sz w:val="28"/>
          <w:szCs w:val="28"/>
        </w:rPr>
        <w:t xml:space="preserve">, которые применяют те или иные 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7510E4">
        <w:rPr>
          <w:rFonts w:ascii="Times New Roman" w:hAnsi="Times New Roman" w:cs="Times New Roman"/>
          <w:sz w:val="28"/>
          <w:szCs w:val="28"/>
        </w:rPr>
        <w:t xml:space="preserve">спортивные </w:t>
      </w:r>
      <w:r>
        <w:rPr>
          <w:rFonts w:ascii="Times New Roman" w:hAnsi="Times New Roman" w:cs="Times New Roman"/>
          <w:sz w:val="28"/>
          <w:szCs w:val="28"/>
        </w:rPr>
        <w:t>клубы</w:t>
      </w:r>
      <w:r w:rsidR="00063196">
        <w:rPr>
          <w:rFonts w:ascii="Times New Roman" w:hAnsi="Times New Roman" w:cs="Times New Roman"/>
          <w:sz w:val="28"/>
          <w:szCs w:val="28"/>
        </w:rPr>
        <w:t>,</w:t>
      </w:r>
      <w:r w:rsidR="001515A8">
        <w:rPr>
          <w:rFonts w:ascii="Times New Roman" w:hAnsi="Times New Roman" w:cs="Times New Roman"/>
          <w:sz w:val="28"/>
          <w:szCs w:val="28"/>
        </w:rPr>
        <w:t xml:space="preserve"> необходимые для продвижения.</w:t>
      </w:r>
      <w:r w:rsidR="00063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01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>
        <w:rPr>
          <w:rFonts w:ascii="Times New Roman" w:hAnsi="Times New Roman" w:cs="Times New Roman"/>
          <w:sz w:val="28"/>
          <w:szCs w:val="28"/>
        </w:rPr>
        <w:t>школьного специального клуба, использующего специальные мероприятия в своей популяризации,</w:t>
      </w:r>
      <w:r w:rsidRPr="00700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превратить это</w:t>
      </w:r>
      <w:r w:rsidRPr="007510E4">
        <w:rPr>
          <w:rFonts w:ascii="Times New Roman" w:hAnsi="Times New Roman" w:cs="Times New Roman"/>
          <w:sz w:val="28"/>
          <w:szCs w:val="28"/>
        </w:rPr>
        <w:t xml:space="preserve"> мероприятие в событие, на которое придут зрители, сделать его центром притяжения аудитории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01" w:rsidRPr="007217E3" w:rsidRDefault="00934001" w:rsidP="00D64B70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7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школьные спортивные</w:t>
      </w:r>
      <w:r w:rsidR="001515A8">
        <w:rPr>
          <w:rFonts w:ascii="Times New Roman" w:hAnsi="Times New Roman" w:cs="Times New Roman"/>
          <w:sz w:val="28"/>
          <w:szCs w:val="28"/>
        </w:rPr>
        <w:t xml:space="preserve"> клубы </w:t>
      </w:r>
      <w:r w:rsidRPr="007217E3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сотрудничают с авторитетными людьми в сфере спорта и физической культуры </w:t>
      </w:r>
      <w:r w:rsidRPr="007217E3">
        <w:rPr>
          <w:rFonts w:ascii="Times New Roman" w:hAnsi="Times New Roman" w:cs="Times New Roman"/>
          <w:sz w:val="28"/>
          <w:szCs w:val="28"/>
        </w:rPr>
        <w:t xml:space="preserve">для своего </w:t>
      </w:r>
      <w:r>
        <w:rPr>
          <w:rFonts w:ascii="Times New Roman" w:hAnsi="Times New Roman" w:cs="Times New Roman"/>
          <w:sz w:val="28"/>
          <w:szCs w:val="28"/>
        </w:rPr>
        <w:t>позиционирования</w:t>
      </w:r>
      <w:r w:rsidRPr="007217E3">
        <w:rPr>
          <w:rFonts w:ascii="Times New Roman" w:hAnsi="Times New Roman" w:cs="Times New Roman"/>
          <w:sz w:val="28"/>
          <w:szCs w:val="28"/>
        </w:rPr>
        <w:t xml:space="preserve">.   С данной целью </w:t>
      </w:r>
      <w:r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934001" w:rsidRPr="007217E3" w:rsidRDefault="00934001" w:rsidP="00D64B70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7E3">
        <w:rPr>
          <w:rFonts w:ascii="Times New Roman" w:hAnsi="Times New Roman" w:cs="Times New Roman"/>
          <w:sz w:val="28"/>
          <w:szCs w:val="28"/>
        </w:rPr>
        <w:t>Сотрудничество с известными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уровне </w:t>
      </w:r>
      <w:r w:rsidRPr="007217E3">
        <w:rPr>
          <w:rFonts w:ascii="Times New Roman" w:hAnsi="Times New Roman" w:cs="Times New Roman"/>
          <w:sz w:val="28"/>
          <w:szCs w:val="28"/>
        </w:rPr>
        <w:t xml:space="preserve"> спортсменами, организация и участие в различных мероприятия</w:t>
      </w:r>
      <w:r>
        <w:rPr>
          <w:rFonts w:ascii="Times New Roman" w:hAnsi="Times New Roman" w:cs="Times New Roman"/>
          <w:sz w:val="28"/>
          <w:szCs w:val="28"/>
        </w:rPr>
        <w:t xml:space="preserve">х с ними. Представители клуба </w:t>
      </w:r>
      <w:r w:rsidRPr="007217E3">
        <w:rPr>
          <w:rFonts w:ascii="Times New Roman" w:hAnsi="Times New Roman" w:cs="Times New Roman"/>
          <w:sz w:val="28"/>
          <w:szCs w:val="28"/>
        </w:rPr>
        <w:t>часто приглашают спортсменов на различные форумы, которыми могут быть спортивные фестивали, концерты по окончании основной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7217E3">
        <w:rPr>
          <w:rFonts w:ascii="Times New Roman" w:hAnsi="Times New Roman" w:cs="Times New Roman"/>
          <w:sz w:val="28"/>
          <w:szCs w:val="28"/>
        </w:rPr>
        <w:t>, мастер-классы, конференции</w:t>
      </w:r>
      <w:r w:rsidRPr="009673FB">
        <w:rPr>
          <w:rFonts w:ascii="Times New Roman" w:hAnsi="Times New Roman" w:cs="Times New Roman"/>
          <w:sz w:val="28"/>
          <w:szCs w:val="28"/>
        </w:rPr>
        <w:t xml:space="preserve"> [3]</w:t>
      </w:r>
      <w:r w:rsidRPr="007217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4001" w:rsidRPr="00F42CE7" w:rsidRDefault="00934001" w:rsidP="00D64B70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спонсоров.</w:t>
      </w:r>
      <w:r w:rsidRPr="00F42CE7">
        <w:rPr>
          <w:rFonts w:ascii="Times New Roman" w:hAnsi="Times New Roman" w:cs="Times New Roman"/>
          <w:sz w:val="28"/>
          <w:szCs w:val="28"/>
        </w:rPr>
        <w:t xml:space="preserve"> На современном этапе спонсорство в деятельности школьного спортивного клуба необходимо в связи с активно растущими потребностями данных клубов. Так, в связи с тем, что школьные спортивные клубы могут располагать высококвалифицированным тренерским составом, отмечаются высокий уровень подготовки спортсменов клуба. В свою очередь, это позволяет им принимать участие в соревнованиях различного уровня, на что и должна быть направлена спонсорская помощь. Также эта помощь может быть использована при реализации спортивных мероприятий на базе самого клуба, на призы победителям, закупку необходимого спортивного оборудования и т.п.</w:t>
      </w:r>
      <w:r w:rsidRPr="009673FB">
        <w:rPr>
          <w:rFonts w:ascii="Times New Roman" w:hAnsi="Times New Roman" w:cs="Times New Roman"/>
          <w:sz w:val="28"/>
          <w:szCs w:val="28"/>
        </w:rPr>
        <w:t>[2]</w:t>
      </w:r>
    </w:p>
    <w:p w:rsidR="00934001" w:rsidRDefault="00934001" w:rsidP="00D64B70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настоящее время имеется много возможностей для повышения эффективности управления развитием школьного спортивного клуба. При этом, как видно из приведённых примеров, большинство из них требуют креативного подхода.</w:t>
      </w:r>
    </w:p>
    <w:p w:rsidR="00934001" w:rsidRPr="005C3223" w:rsidRDefault="0048308C" w:rsidP="00D64B70">
      <w:pPr>
        <w:spacing w:after="0" w:line="24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934001" w:rsidRPr="002675F0" w:rsidRDefault="00934001" w:rsidP="00D64B70">
      <w:pPr>
        <w:pStyle w:val="a5"/>
        <w:numPr>
          <w:ilvl w:val="0"/>
          <w:numId w:val="4"/>
        </w:numPr>
        <w:spacing w:before="0" w:beforeAutospacing="0" w:after="0" w:afterAutospacing="0" w:line="24" w:lineRule="atLeast"/>
        <w:jc w:val="both"/>
        <w:rPr>
          <w:sz w:val="28"/>
          <w:szCs w:val="28"/>
        </w:rPr>
      </w:pPr>
      <w:proofErr w:type="spellStart"/>
      <w:r w:rsidRPr="002675F0">
        <w:rPr>
          <w:sz w:val="28"/>
          <w:szCs w:val="28"/>
        </w:rPr>
        <w:t>Ахтемзянова</w:t>
      </w:r>
      <w:proofErr w:type="spellEnd"/>
      <w:r w:rsidRPr="002675F0">
        <w:rPr>
          <w:sz w:val="28"/>
          <w:szCs w:val="28"/>
        </w:rPr>
        <w:t xml:space="preserve">, Н.М. Реализация проекта «Школьный спортивный клуб» в условиях </w:t>
      </w:r>
      <w:proofErr w:type="spellStart"/>
      <w:r w:rsidRPr="002675F0">
        <w:rPr>
          <w:sz w:val="28"/>
          <w:szCs w:val="28"/>
        </w:rPr>
        <w:t>спортизации</w:t>
      </w:r>
      <w:proofErr w:type="spellEnd"/>
      <w:r w:rsidR="003949F5">
        <w:rPr>
          <w:sz w:val="28"/>
          <w:szCs w:val="28"/>
        </w:rPr>
        <w:t xml:space="preserve"> физического воспитания / Н.М. </w:t>
      </w:r>
      <w:proofErr w:type="spellStart"/>
      <w:r w:rsidR="003949F5">
        <w:rPr>
          <w:sz w:val="28"/>
          <w:szCs w:val="28"/>
        </w:rPr>
        <w:t>Ахтемзянова</w:t>
      </w:r>
      <w:proofErr w:type="spellEnd"/>
      <w:r w:rsidR="003949F5">
        <w:rPr>
          <w:sz w:val="28"/>
          <w:szCs w:val="28"/>
        </w:rPr>
        <w:t xml:space="preserve">. – Текст: непосредственный </w:t>
      </w:r>
      <w:r w:rsidR="003949F5" w:rsidRPr="003949F5">
        <w:rPr>
          <w:sz w:val="28"/>
          <w:szCs w:val="28"/>
        </w:rPr>
        <w:t>//</w:t>
      </w:r>
      <w:r w:rsidRPr="002675F0">
        <w:rPr>
          <w:sz w:val="28"/>
          <w:szCs w:val="28"/>
        </w:rPr>
        <w:t>Физическая культура: воспитание, образование, тренировка. 2010. № 2. С. 11-14.</w:t>
      </w:r>
    </w:p>
    <w:p w:rsidR="00934001" w:rsidRDefault="00934001" w:rsidP="00D64B70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F0">
        <w:rPr>
          <w:rFonts w:ascii="Times New Roman" w:eastAsia="Calibri" w:hAnsi="Times New Roman" w:cs="Times New Roman"/>
          <w:sz w:val="28"/>
          <w:szCs w:val="28"/>
        </w:rPr>
        <w:t>Гаврикова</w:t>
      </w:r>
      <w:proofErr w:type="spellEnd"/>
      <w:r w:rsidRPr="002675F0">
        <w:rPr>
          <w:rFonts w:ascii="Times New Roman" w:eastAsia="Calibri" w:hAnsi="Times New Roman" w:cs="Times New Roman"/>
          <w:sz w:val="28"/>
          <w:szCs w:val="28"/>
        </w:rPr>
        <w:t>, Т.А. Школьный спортивный клуб как платфо</w:t>
      </w:r>
      <w:r w:rsidR="003949F5">
        <w:rPr>
          <w:rFonts w:ascii="Times New Roman" w:eastAsia="Calibri" w:hAnsi="Times New Roman" w:cs="Times New Roman"/>
          <w:sz w:val="28"/>
          <w:szCs w:val="28"/>
        </w:rPr>
        <w:t xml:space="preserve">рма для социальной интеграции / Т.А. </w:t>
      </w:r>
      <w:proofErr w:type="spellStart"/>
      <w:r w:rsidR="003949F5">
        <w:rPr>
          <w:rFonts w:ascii="Times New Roman" w:eastAsia="Calibri" w:hAnsi="Times New Roman" w:cs="Times New Roman"/>
          <w:sz w:val="28"/>
          <w:szCs w:val="28"/>
        </w:rPr>
        <w:t>Гаврикова</w:t>
      </w:r>
      <w:proofErr w:type="spellEnd"/>
      <w:r w:rsidR="003949F5">
        <w:rPr>
          <w:rFonts w:ascii="Times New Roman" w:eastAsia="Calibri" w:hAnsi="Times New Roman" w:cs="Times New Roman"/>
          <w:sz w:val="28"/>
          <w:szCs w:val="28"/>
        </w:rPr>
        <w:t>. – Текст: непосредственный</w:t>
      </w:r>
      <w:r w:rsidR="003949F5" w:rsidRPr="003949F5">
        <w:rPr>
          <w:rFonts w:ascii="Times New Roman" w:eastAsia="Calibri" w:hAnsi="Times New Roman" w:cs="Times New Roman"/>
          <w:sz w:val="28"/>
          <w:szCs w:val="28"/>
        </w:rPr>
        <w:t xml:space="preserve"> //</w:t>
      </w:r>
      <w:r w:rsidRPr="002675F0"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  <w:t> </w:t>
      </w:r>
      <w:r w:rsidRPr="002675F0">
        <w:rPr>
          <w:rFonts w:ascii="Times New Roman" w:hAnsi="Times New Roman" w:cs="Times New Roman"/>
          <w:sz w:val="28"/>
          <w:szCs w:val="28"/>
        </w:rPr>
        <w:t>Проблемы и перспективы развития сельских образовательны</w:t>
      </w:r>
      <w:r w:rsidR="00B47455">
        <w:rPr>
          <w:rFonts w:ascii="Times New Roman" w:hAnsi="Times New Roman" w:cs="Times New Roman"/>
          <w:sz w:val="28"/>
          <w:szCs w:val="28"/>
        </w:rPr>
        <w:t>х организаций.</w:t>
      </w:r>
      <w:r w:rsidR="003949F5" w:rsidRPr="003949F5">
        <w:rPr>
          <w:rFonts w:ascii="Times New Roman" w:hAnsi="Times New Roman" w:cs="Times New Roman"/>
          <w:sz w:val="28"/>
          <w:szCs w:val="28"/>
        </w:rPr>
        <w:t xml:space="preserve"> </w:t>
      </w:r>
      <w:r w:rsidR="00B47455">
        <w:rPr>
          <w:rFonts w:ascii="Times New Roman" w:hAnsi="Times New Roman" w:cs="Times New Roman"/>
          <w:sz w:val="28"/>
          <w:szCs w:val="28"/>
        </w:rPr>
        <w:t>М</w:t>
      </w:r>
      <w:r w:rsidRPr="002675F0">
        <w:rPr>
          <w:rFonts w:ascii="Times New Roman" w:hAnsi="Times New Roman" w:cs="Times New Roman"/>
          <w:sz w:val="28"/>
          <w:szCs w:val="28"/>
        </w:rPr>
        <w:t xml:space="preserve">атериалы международной научно-практической конференции. ФГБОУ </w:t>
      </w:r>
      <w:proofErr w:type="gramStart"/>
      <w:r w:rsidRPr="002675F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675F0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педагогический университет им. К.Д. Ушинского». 2019. С. 388-392.</w:t>
      </w:r>
    </w:p>
    <w:p w:rsidR="00934001" w:rsidRPr="002675F0" w:rsidRDefault="00934001" w:rsidP="00D64B70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F0">
        <w:rPr>
          <w:rFonts w:ascii="Times New Roman" w:hAnsi="Times New Roman" w:cs="Times New Roman"/>
          <w:sz w:val="28"/>
          <w:szCs w:val="28"/>
        </w:rPr>
        <w:lastRenderedPageBreak/>
        <w:t>Киэлевяйнен</w:t>
      </w:r>
      <w:proofErr w:type="spellEnd"/>
      <w:r w:rsidRPr="002675F0">
        <w:rPr>
          <w:rFonts w:ascii="Times New Roman" w:hAnsi="Times New Roman" w:cs="Times New Roman"/>
          <w:sz w:val="28"/>
          <w:szCs w:val="28"/>
        </w:rPr>
        <w:t xml:space="preserve">, Л.М. Школьный спортивный клуб – современный вектор развития физической культуры и спорта </w:t>
      </w:r>
      <w:r w:rsidR="003949F5">
        <w:rPr>
          <w:rFonts w:ascii="Times New Roman" w:hAnsi="Times New Roman" w:cs="Times New Roman"/>
          <w:sz w:val="28"/>
          <w:szCs w:val="28"/>
        </w:rPr>
        <w:t>в образовательной организации /</w:t>
      </w:r>
      <w:r w:rsidR="003949F5" w:rsidRPr="003949F5">
        <w:rPr>
          <w:rFonts w:ascii="Times New Roman" w:hAnsi="Times New Roman" w:cs="Times New Roman"/>
          <w:sz w:val="28"/>
          <w:szCs w:val="28"/>
        </w:rPr>
        <w:t xml:space="preserve"> </w:t>
      </w:r>
      <w:r w:rsidR="003949F5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3949F5">
        <w:rPr>
          <w:rFonts w:ascii="Times New Roman" w:hAnsi="Times New Roman" w:cs="Times New Roman"/>
          <w:sz w:val="28"/>
          <w:szCs w:val="28"/>
        </w:rPr>
        <w:t>Киэлевяйнен</w:t>
      </w:r>
      <w:proofErr w:type="spellEnd"/>
      <w:r w:rsidR="003949F5">
        <w:rPr>
          <w:rFonts w:ascii="Times New Roman" w:hAnsi="Times New Roman" w:cs="Times New Roman"/>
          <w:sz w:val="28"/>
          <w:szCs w:val="28"/>
        </w:rPr>
        <w:t>. – Текст: непосредственный</w:t>
      </w:r>
      <w:r w:rsidR="003949F5" w:rsidRPr="003949F5">
        <w:rPr>
          <w:rFonts w:ascii="Times New Roman" w:hAnsi="Times New Roman" w:cs="Times New Roman"/>
          <w:sz w:val="28"/>
          <w:szCs w:val="28"/>
        </w:rPr>
        <w:t xml:space="preserve"> // </w:t>
      </w:r>
      <w:r w:rsidRPr="002675F0">
        <w:rPr>
          <w:rFonts w:ascii="Times New Roman" w:hAnsi="Times New Roman" w:cs="Times New Roman"/>
          <w:sz w:val="28"/>
          <w:szCs w:val="28"/>
        </w:rPr>
        <w:t xml:space="preserve"> Туризм и образование: исследования и проекты</w:t>
      </w:r>
      <w:proofErr w:type="gramStart"/>
      <w:r w:rsidRPr="002675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5F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75F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75F0">
        <w:rPr>
          <w:rFonts w:ascii="Times New Roman" w:hAnsi="Times New Roman" w:cs="Times New Roman"/>
          <w:sz w:val="28"/>
          <w:szCs w:val="28"/>
        </w:rPr>
        <w:t>атериалы III Всероссийской научно-практической конференции. 2019. С. 170-173.</w:t>
      </w:r>
    </w:p>
    <w:p w:rsidR="00934001" w:rsidRPr="002675F0" w:rsidRDefault="00934001" w:rsidP="00D64B70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5F0">
        <w:rPr>
          <w:rFonts w:ascii="Times New Roman" w:hAnsi="Times New Roman" w:cs="Times New Roman"/>
          <w:sz w:val="28"/>
          <w:szCs w:val="28"/>
        </w:rPr>
        <w:t>Миронов, А.О. Предпосылки эффективности работы педагог</w:t>
      </w:r>
      <w:r w:rsidR="003949F5">
        <w:rPr>
          <w:rFonts w:ascii="Times New Roman" w:hAnsi="Times New Roman" w:cs="Times New Roman"/>
          <w:sz w:val="28"/>
          <w:szCs w:val="28"/>
        </w:rPr>
        <w:t xml:space="preserve">а школьного спортивного клуба / А.О. Миронов. – Текст: непосредственный </w:t>
      </w:r>
      <w:r w:rsidR="003949F5" w:rsidRPr="003949F5">
        <w:rPr>
          <w:rFonts w:ascii="Times New Roman" w:hAnsi="Times New Roman" w:cs="Times New Roman"/>
          <w:sz w:val="28"/>
          <w:szCs w:val="28"/>
        </w:rPr>
        <w:t>//</w:t>
      </w:r>
      <w:r w:rsidRPr="002675F0">
        <w:rPr>
          <w:rFonts w:ascii="Times New Roman" w:hAnsi="Times New Roman" w:cs="Times New Roman"/>
          <w:sz w:val="28"/>
          <w:szCs w:val="28"/>
        </w:rPr>
        <w:t>СОВРЕМЕННЫЕ ТЕХНОЛОГИИ В МИРОВОМ НАУЧНОМ ПРОСТРАНСТВЕ</w:t>
      </w:r>
      <w:proofErr w:type="gramStart"/>
      <w:r w:rsidRPr="002675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5F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75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75F0">
        <w:rPr>
          <w:rFonts w:ascii="Times New Roman" w:hAnsi="Times New Roman" w:cs="Times New Roman"/>
          <w:sz w:val="28"/>
          <w:szCs w:val="28"/>
        </w:rPr>
        <w:t>борник статей Международной научно-практической конференции. 2017. С. 276-278.</w:t>
      </w:r>
    </w:p>
    <w:p w:rsidR="00B8171E" w:rsidRDefault="00B8171E"/>
    <w:sectPr w:rsidR="00B8171E" w:rsidSect="00FF40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EC" w:rsidRDefault="005044EC" w:rsidP="001D698A">
      <w:pPr>
        <w:spacing w:after="0" w:line="240" w:lineRule="auto"/>
      </w:pPr>
      <w:r>
        <w:separator/>
      </w:r>
    </w:p>
  </w:endnote>
  <w:endnote w:type="continuationSeparator" w:id="0">
    <w:p w:rsidR="005044EC" w:rsidRDefault="005044EC" w:rsidP="001D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EC" w:rsidRDefault="005044EC" w:rsidP="001D698A">
      <w:pPr>
        <w:spacing w:after="0" w:line="240" w:lineRule="auto"/>
      </w:pPr>
      <w:r>
        <w:separator/>
      </w:r>
    </w:p>
  </w:footnote>
  <w:footnote w:type="continuationSeparator" w:id="0">
    <w:p w:rsidR="005044EC" w:rsidRDefault="005044EC" w:rsidP="001D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899"/>
    <w:multiLevelType w:val="hybridMultilevel"/>
    <w:tmpl w:val="23A6F93E"/>
    <w:lvl w:ilvl="0" w:tplc="E006E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45751F"/>
    <w:multiLevelType w:val="hybridMultilevel"/>
    <w:tmpl w:val="C4F2FB20"/>
    <w:lvl w:ilvl="0" w:tplc="B04250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4B2C12"/>
    <w:multiLevelType w:val="multilevel"/>
    <w:tmpl w:val="C966F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872F98"/>
    <w:multiLevelType w:val="hybridMultilevel"/>
    <w:tmpl w:val="55F61EE4"/>
    <w:lvl w:ilvl="0" w:tplc="FF725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B"/>
    <w:rsid w:val="00063196"/>
    <w:rsid w:val="000F5BF0"/>
    <w:rsid w:val="001515A8"/>
    <w:rsid w:val="0016387A"/>
    <w:rsid w:val="001D698A"/>
    <w:rsid w:val="00212957"/>
    <w:rsid w:val="00217EAA"/>
    <w:rsid w:val="002E0D86"/>
    <w:rsid w:val="00300C14"/>
    <w:rsid w:val="00313D8C"/>
    <w:rsid w:val="003949F5"/>
    <w:rsid w:val="003975A6"/>
    <w:rsid w:val="004654F7"/>
    <w:rsid w:val="0048308C"/>
    <w:rsid w:val="005044EC"/>
    <w:rsid w:val="005830BE"/>
    <w:rsid w:val="006822B3"/>
    <w:rsid w:val="006D57B7"/>
    <w:rsid w:val="006F12E8"/>
    <w:rsid w:val="007061C4"/>
    <w:rsid w:val="008232A6"/>
    <w:rsid w:val="00926F4E"/>
    <w:rsid w:val="00934001"/>
    <w:rsid w:val="00A72034"/>
    <w:rsid w:val="00B47455"/>
    <w:rsid w:val="00B8171E"/>
    <w:rsid w:val="00D64B70"/>
    <w:rsid w:val="00E90DFE"/>
    <w:rsid w:val="00F5788B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0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340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3400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34001"/>
  </w:style>
  <w:style w:type="paragraph" w:styleId="a5">
    <w:name w:val="Normal (Web)"/>
    <w:aliases w:val="Обычный (Web),Обычный (веб)2,Обычный (веб) Знак,Знак1,Обычный (Web) Знак Знак Знак Знак,Обычный (Web) Знак Знак, Знак Знак Знак,Обычный (Web) + 14 пт,Черный,Первая строка:  1,25 ...,25 ... Знак Знак Знак,Текст сноски1,Table_Footnote_last1"/>
    <w:basedOn w:val="a"/>
    <w:link w:val="11"/>
    <w:uiPriority w:val="99"/>
    <w:unhideWhenUsed/>
    <w:qFormat/>
    <w:rsid w:val="009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Web) Знак,Обычный (веб)2 Знак,Обычный (веб) Знак Знак,Знак1 Знак,Обычный (Web) Знак Знак Знак Знак Знак,Обычный (Web) Знак Знак Знак, Знак Знак Знак Знак,Обычный (Web) + 14 пт Знак,Черный Знак,Первая строка:  1 Знак"/>
    <w:link w:val="a5"/>
    <w:uiPriority w:val="99"/>
    <w:rsid w:val="009340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infotopic">
    <w:name w:val="orderinfo__topic"/>
    <w:basedOn w:val="a0"/>
    <w:rsid w:val="00934001"/>
  </w:style>
  <w:style w:type="paragraph" w:styleId="a6">
    <w:name w:val="header"/>
    <w:basedOn w:val="a"/>
    <w:link w:val="a7"/>
    <w:uiPriority w:val="99"/>
    <w:unhideWhenUsed/>
    <w:rsid w:val="001D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98A"/>
  </w:style>
  <w:style w:type="paragraph" w:styleId="a8">
    <w:name w:val="footer"/>
    <w:basedOn w:val="a"/>
    <w:link w:val="a9"/>
    <w:uiPriority w:val="99"/>
    <w:unhideWhenUsed/>
    <w:rsid w:val="001D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0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340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3400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34001"/>
  </w:style>
  <w:style w:type="paragraph" w:styleId="a5">
    <w:name w:val="Normal (Web)"/>
    <w:aliases w:val="Обычный (Web),Обычный (веб)2,Обычный (веб) Знак,Знак1,Обычный (Web) Знак Знак Знак Знак,Обычный (Web) Знак Знак, Знак Знак Знак,Обычный (Web) + 14 пт,Черный,Первая строка:  1,25 ...,25 ... Знак Знак Знак,Текст сноски1,Table_Footnote_last1"/>
    <w:basedOn w:val="a"/>
    <w:link w:val="11"/>
    <w:uiPriority w:val="99"/>
    <w:unhideWhenUsed/>
    <w:qFormat/>
    <w:rsid w:val="009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Web) Знак,Обычный (веб)2 Знак,Обычный (веб) Знак Знак,Знак1 Знак,Обычный (Web) Знак Знак Знак Знак Знак,Обычный (Web) Знак Знак Знак, Знак Знак Знак Знак,Обычный (Web) + 14 пт Знак,Черный Знак,Первая строка:  1 Знак"/>
    <w:link w:val="a5"/>
    <w:uiPriority w:val="99"/>
    <w:rsid w:val="009340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infotopic">
    <w:name w:val="orderinfo__topic"/>
    <w:basedOn w:val="a0"/>
    <w:rsid w:val="00934001"/>
  </w:style>
  <w:style w:type="paragraph" w:styleId="a6">
    <w:name w:val="header"/>
    <w:basedOn w:val="a"/>
    <w:link w:val="a7"/>
    <w:uiPriority w:val="99"/>
    <w:unhideWhenUsed/>
    <w:rsid w:val="001D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98A"/>
  </w:style>
  <w:style w:type="paragraph" w:styleId="a8">
    <w:name w:val="footer"/>
    <w:basedOn w:val="a"/>
    <w:link w:val="a9"/>
    <w:uiPriority w:val="99"/>
    <w:unhideWhenUsed/>
    <w:rsid w:val="001D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2021-11-05T10:01:00Z</dcterms:created>
  <dcterms:modified xsi:type="dcterms:W3CDTF">2021-11-15T16:43:00Z</dcterms:modified>
</cp:coreProperties>
</file>